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A13" w:rsidRPr="00D173C6" w:rsidRDefault="00EB525D" w:rsidP="00D65A1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5940425" cy="304159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13" w:rsidRPr="00D173C6" w:rsidRDefault="00D65A13" w:rsidP="00D65A13">
      <w:pPr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jc w:val="center"/>
        <w:rPr>
          <w:rFonts w:ascii="Times New Roman" w:eastAsia="Times New Roman" w:hAnsi="Times New Roman" w:cs="Times New Roman"/>
        </w:rPr>
      </w:pPr>
      <w:r w:rsidRPr="00D173C6">
        <w:rPr>
          <w:rFonts w:ascii="Times New Roman" w:eastAsia="Times New Roman" w:hAnsi="Times New Roman" w:cs="Times New Roman"/>
        </w:rPr>
        <w:t>Рабочая программа</w:t>
      </w:r>
    </w:p>
    <w:p w:rsidR="00D65A13" w:rsidRPr="00D173C6" w:rsidRDefault="00D65A13" w:rsidP="00D65A13">
      <w:pPr>
        <w:jc w:val="center"/>
        <w:rPr>
          <w:rFonts w:ascii="Times New Roman" w:eastAsia="Times New Roman" w:hAnsi="Times New Roman" w:cs="Times New Roman"/>
        </w:rPr>
      </w:pPr>
      <w:r w:rsidRPr="00D173C6">
        <w:rPr>
          <w:rFonts w:ascii="Times New Roman" w:eastAsia="Times New Roman" w:hAnsi="Times New Roman" w:cs="Times New Roman"/>
        </w:rPr>
        <w:t>учебного предмета</w:t>
      </w:r>
    </w:p>
    <w:p w:rsidR="00D65A13" w:rsidRPr="00D173C6" w:rsidRDefault="00D65A13" w:rsidP="00D65A13">
      <w:pPr>
        <w:jc w:val="center"/>
        <w:rPr>
          <w:rFonts w:ascii="Times New Roman" w:eastAsia="Times New Roman" w:hAnsi="Times New Roman" w:cs="Times New Roman"/>
        </w:rPr>
      </w:pPr>
      <w:r w:rsidRPr="00D173C6">
        <w:rPr>
          <w:rFonts w:ascii="Times New Roman" w:eastAsia="Times New Roman" w:hAnsi="Times New Roman" w:cs="Times New Roman"/>
        </w:rPr>
        <w:t>«</w:t>
      </w:r>
      <w:r w:rsidR="00051109">
        <w:rPr>
          <w:rFonts w:ascii="Times New Roman" w:eastAsia="Times New Roman" w:hAnsi="Times New Roman" w:cs="Times New Roman"/>
          <w:u w:val="single"/>
        </w:rPr>
        <w:t>Природоведение</w:t>
      </w:r>
      <w:r w:rsidRPr="00D173C6">
        <w:rPr>
          <w:rFonts w:ascii="Times New Roman" w:eastAsia="Times New Roman" w:hAnsi="Times New Roman" w:cs="Times New Roman"/>
        </w:rPr>
        <w:t>»</w:t>
      </w:r>
    </w:p>
    <w:p w:rsidR="00D65A13" w:rsidRPr="00D173C6" w:rsidRDefault="006B6789" w:rsidP="00D65A1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1164A2">
        <w:rPr>
          <w:rFonts w:ascii="Times New Roman" w:eastAsia="Times New Roman" w:hAnsi="Times New Roman" w:cs="Times New Roman"/>
        </w:rPr>
        <w:t>п</w:t>
      </w:r>
      <w:r>
        <w:rPr>
          <w:rFonts w:ascii="Times New Roman" w:eastAsia="Times New Roman" w:hAnsi="Times New Roman" w:cs="Times New Roman"/>
        </w:rPr>
        <w:t>о адаптированной основной образовательной  программе</w:t>
      </w:r>
    </w:p>
    <w:p w:rsidR="00D65A13" w:rsidRDefault="00051109" w:rsidP="00D65A1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учащихся  5  класса</w:t>
      </w:r>
      <w:r w:rsidR="006B6789">
        <w:rPr>
          <w:rFonts w:ascii="Times New Roman" w:eastAsia="Times New Roman" w:hAnsi="Times New Roman" w:cs="Times New Roman"/>
        </w:rPr>
        <w:t xml:space="preserve"> с лёгкой умственной отсталостью</w:t>
      </w:r>
    </w:p>
    <w:p w:rsidR="006B6789" w:rsidRPr="00D173C6" w:rsidRDefault="006B6789" w:rsidP="00D65A1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вариант 1</w:t>
      </w:r>
    </w:p>
    <w:p w:rsidR="00D65A13" w:rsidRPr="00D173C6" w:rsidRDefault="00D65A13" w:rsidP="00D65A1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срок реализации </w:t>
      </w:r>
      <w:r w:rsidR="006B6789">
        <w:rPr>
          <w:rFonts w:ascii="Times New Roman" w:eastAsia="Times New Roman" w:hAnsi="Times New Roman" w:cs="Times New Roman"/>
        </w:rPr>
        <w:t xml:space="preserve"> один  год</w:t>
      </w:r>
    </w:p>
    <w:p w:rsidR="00D65A13" w:rsidRPr="00D173C6" w:rsidRDefault="00D65A13" w:rsidP="00D65A13">
      <w:pPr>
        <w:jc w:val="center"/>
        <w:rPr>
          <w:rFonts w:ascii="Times New Roman" w:eastAsia="Times New Roman" w:hAnsi="Times New Roman" w:cs="Times New Roman"/>
        </w:rPr>
      </w:pPr>
    </w:p>
    <w:p w:rsidR="00BE54F0" w:rsidRPr="0042358E" w:rsidRDefault="00BE54F0" w:rsidP="00BE54F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Pr="0042358E">
        <w:rPr>
          <w:rFonts w:ascii="Times New Roman" w:eastAsia="Times New Roman" w:hAnsi="Times New Roman" w:cs="Times New Roman"/>
          <w:bCs/>
          <w:iCs/>
        </w:rPr>
        <w:t>Образовательная область: «Естественно - научные предметы</w:t>
      </w:r>
      <w:r w:rsidRPr="0042358E">
        <w:rPr>
          <w:rFonts w:ascii="Times New Roman" w:eastAsia="Times New Roman" w:hAnsi="Times New Roman" w:cs="Times New Roman"/>
          <w:bCs/>
        </w:rPr>
        <w:t>»</w:t>
      </w:r>
    </w:p>
    <w:p w:rsidR="00D65A13" w:rsidRPr="00D173C6" w:rsidRDefault="00D65A13" w:rsidP="00D65A13">
      <w:pPr>
        <w:widowControl/>
        <w:spacing w:after="200"/>
        <w:jc w:val="center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  <w:r w:rsidRPr="00D173C6">
        <w:rPr>
          <w:rFonts w:ascii="Times New Roman" w:eastAsia="Times New Roman" w:hAnsi="Times New Roman" w:cs="Times New Roman"/>
        </w:rPr>
        <w:t xml:space="preserve">Разработал:  </w:t>
      </w: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  <w:r w:rsidRPr="00D173C6">
        <w:rPr>
          <w:rFonts w:ascii="Times New Roman" w:eastAsia="Times New Roman" w:hAnsi="Times New Roman" w:cs="Times New Roman"/>
        </w:rPr>
        <w:t>учитель  химии</w:t>
      </w: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  <w:r w:rsidRPr="00D173C6">
        <w:rPr>
          <w:rFonts w:ascii="Times New Roman" w:eastAsia="Times New Roman" w:hAnsi="Times New Roman" w:cs="Times New Roman"/>
        </w:rPr>
        <w:t xml:space="preserve"> Астапова Людмила Николаевна,</w:t>
      </w: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  <w:r w:rsidRPr="00D173C6">
        <w:rPr>
          <w:rFonts w:ascii="Times New Roman" w:eastAsia="Times New Roman" w:hAnsi="Times New Roman" w:cs="Times New Roman"/>
        </w:rPr>
        <w:t>I квалификационной категории.</w:t>
      </w: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Pr="00D173C6" w:rsidRDefault="00D65A13" w:rsidP="00D65A13">
      <w:pPr>
        <w:ind w:left="4956"/>
        <w:jc w:val="both"/>
        <w:rPr>
          <w:rFonts w:ascii="Times New Roman" w:eastAsia="Times New Roman" w:hAnsi="Times New Roman" w:cs="Times New Roman"/>
        </w:rPr>
      </w:pPr>
    </w:p>
    <w:p w:rsidR="00D65A13" w:rsidRDefault="00D65A13" w:rsidP="00D65A13">
      <w:pPr>
        <w:ind w:left="3402"/>
        <w:jc w:val="both"/>
        <w:rPr>
          <w:rFonts w:ascii="Times New Roman" w:eastAsia="Times New Roman" w:hAnsi="Times New Roman" w:cs="Times New Roman"/>
        </w:rPr>
      </w:pPr>
      <w:r w:rsidRPr="00D173C6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D173C6">
        <w:rPr>
          <w:rFonts w:ascii="Times New Roman" w:eastAsia="Times New Roman" w:hAnsi="Times New Roman" w:cs="Times New Roman"/>
        </w:rPr>
        <w:t>с</w:t>
      </w:r>
      <w:proofErr w:type="gramEnd"/>
      <w:r w:rsidRPr="00D173C6">
        <w:rPr>
          <w:rFonts w:ascii="Times New Roman" w:eastAsia="Times New Roman" w:hAnsi="Times New Roman" w:cs="Times New Roman"/>
        </w:rPr>
        <w:t xml:space="preserve">. </w:t>
      </w:r>
      <w:proofErr w:type="gramStart"/>
      <w:r w:rsidRPr="00D173C6">
        <w:rPr>
          <w:rFonts w:ascii="Times New Roman" w:eastAsia="Times New Roman" w:hAnsi="Times New Roman" w:cs="Times New Roman"/>
        </w:rPr>
        <w:t>Александровка</w:t>
      </w:r>
      <w:proofErr w:type="gramEnd"/>
      <w:r w:rsidRPr="00D173C6">
        <w:rPr>
          <w:rFonts w:ascii="Times New Roman" w:eastAsia="Times New Roman" w:hAnsi="Times New Roman" w:cs="Times New Roman"/>
        </w:rPr>
        <w:t>, 2</w:t>
      </w:r>
      <w:r w:rsidR="005C6A30">
        <w:rPr>
          <w:rFonts w:ascii="Times New Roman" w:eastAsia="Times New Roman" w:hAnsi="Times New Roman" w:cs="Times New Roman"/>
        </w:rPr>
        <w:t xml:space="preserve">024 </w:t>
      </w:r>
      <w:r w:rsidRPr="00D173C6">
        <w:rPr>
          <w:rFonts w:ascii="Times New Roman" w:eastAsia="Times New Roman" w:hAnsi="Times New Roman" w:cs="Times New Roman"/>
        </w:rPr>
        <w:t>г.</w:t>
      </w:r>
    </w:p>
    <w:p w:rsidR="001164A2" w:rsidRPr="00D173C6" w:rsidRDefault="001164A2" w:rsidP="00D65A13">
      <w:pPr>
        <w:ind w:left="3402"/>
        <w:jc w:val="both"/>
        <w:rPr>
          <w:rFonts w:ascii="Times New Roman" w:eastAsia="Times New Roman" w:hAnsi="Times New Roman" w:cs="Times New Roman"/>
        </w:rPr>
      </w:pPr>
    </w:p>
    <w:p w:rsidR="00D65A13" w:rsidRPr="001A5D58" w:rsidRDefault="00D65A13" w:rsidP="00D65A13">
      <w:pPr>
        <w:autoSpaceDN w:val="0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1A5D5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1.Пояснительная записка</w:t>
      </w:r>
    </w:p>
    <w:p w:rsidR="00D65A13" w:rsidRPr="001A5D58" w:rsidRDefault="00D65A13" w:rsidP="00D65A13">
      <w:pPr>
        <w:autoSpaceDN w:val="0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Учебный предмет «Природоведение</w:t>
      </w:r>
      <w:r w:rsidRPr="001A5D58">
        <w:rPr>
          <w:rFonts w:ascii="Times New Roman" w:eastAsia="Calibri" w:hAnsi="Times New Roman" w:cs="Times New Roman"/>
          <w:sz w:val="28"/>
          <w:szCs w:val="28"/>
        </w:rPr>
        <w:t xml:space="preserve"> » является частью коррекционных мероприятий в процессе специально организованного обучения, направленного  на организацию коррекционно-педагогической поддержки   учащихся с умственной отсталостью в образовательном процессе, на формирование основ  социализации, развитие познавательной сферы и деятельности в соответствии с возрастными возможностями и способностями обучающихся.</w:t>
      </w:r>
    </w:p>
    <w:p w:rsidR="00D65A13" w:rsidRPr="001A5D58" w:rsidRDefault="00D65A13" w:rsidP="00D65A13">
      <w:pPr>
        <w:autoSpaceDN w:val="0"/>
        <w:ind w:firstLine="70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A5D58">
        <w:rPr>
          <w:rFonts w:ascii="Times New Roman" w:eastAsia="Calibri" w:hAnsi="Times New Roman" w:cs="Times New Roman"/>
          <w:sz w:val="28"/>
          <w:szCs w:val="28"/>
        </w:rPr>
        <w:t>Програ</w:t>
      </w:r>
      <w:r>
        <w:rPr>
          <w:rFonts w:ascii="Times New Roman" w:eastAsia="Calibri" w:hAnsi="Times New Roman" w:cs="Times New Roman"/>
          <w:sz w:val="28"/>
          <w:szCs w:val="28"/>
        </w:rPr>
        <w:t>мма учебного предмета «Природоведение</w:t>
      </w:r>
      <w:r w:rsidRPr="001A5D58">
        <w:rPr>
          <w:rFonts w:ascii="Times New Roman" w:eastAsia="Calibri" w:hAnsi="Times New Roman" w:cs="Times New Roman"/>
          <w:sz w:val="28"/>
          <w:szCs w:val="28"/>
        </w:rPr>
        <w:t>» для обучающихся с легкой умственной отсталостью разработана в соответствии с Федеральным государственным образовательным стандартом  образования обучающихся с умственной отсталостью  (интеллектуальные нарушения), утвержденного министерством образования и науки Российской Федерации от  19.12.2014г. №1599 (далее</w:t>
      </w:r>
      <w:r w:rsidR="00C414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A5D58">
        <w:rPr>
          <w:rFonts w:ascii="Times New Roman" w:eastAsia="Calibri" w:hAnsi="Times New Roman" w:cs="Times New Roman"/>
          <w:sz w:val="28"/>
          <w:szCs w:val="28"/>
        </w:rPr>
        <w:t>- Стандарт)</w:t>
      </w:r>
      <w:proofErr w:type="gramEnd"/>
    </w:p>
    <w:p w:rsidR="00D65A13" w:rsidRPr="001A5D58" w:rsidRDefault="00D65A13" w:rsidP="00D65A13">
      <w:pPr>
        <w:autoSpaceDN w:val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5D58">
        <w:rPr>
          <w:rFonts w:ascii="Times New Roman" w:eastAsia="Calibri" w:hAnsi="Times New Roman" w:cs="Times New Roman"/>
          <w:sz w:val="28"/>
          <w:szCs w:val="28"/>
        </w:rPr>
        <w:t>Программа выполняет две основные функции:</w:t>
      </w:r>
    </w:p>
    <w:p w:rsidR="00D65A13" w:rsidRPr="001A5D58" w:rsidRDefault="00D65A13" w:rsidP="00D65A13">
      <w:pPr>
        <w:autoSpaceDN w:val="0"/>
        <w:ind w:right="-426" w:firstLine="709"/>
        <w:rPr>
          <w:rFonts w:ascii="Times New Roman" w:eastAsia="Calibri" w:hAnsi="Times New Roman" w:cs="Times New Roman"/>
          <w:sz w:val="28"/>
          <w:szCs w:val="28"/>
        </w:rPr>
      </w:pPr>
      <w:r w:rsidRPr="001A5D58">
        <w:rPr>
          <w:rFonts w:ascii="Times New Roman" w:eastAsia="Calibri" w:hAnsi="Times New Roman" w:cs="Times New Roman"/>
          <w:sz w:val="28"/>
          <w:szCs w:val="28"/>
        </w:rPr>
        <w:t xml:space="preserve">- информационно-методическую, которая позволяет всем участникам образовательной деятельности получит представления о целях, содержании, общей стратегии обучения, воспитания и </w:t>
      </w:r>
      <w:proofErr w:type="gramStart"/>
      <w:r w:rsidRPr="001A5D58">
        <w:rPr>
          <w:rFonts w:ascii="Times New Roman" w:eastAsia="Calibri" w:hAnsi="Times New Roman" w:cs="Times New Roman"/>
          <w:sz w:val="28"/>
          <w:szCs w:val="28"/>
        </w:rPr>
        <w:t>развития</w:t>
      </w:r>
      <w:proofErr w:type="gramEnd"/>
      <w:r w:rsidRPr="001A5D58">
        <w:rPr>
          <w:rFonts w:ascii="Times New Roman" w:eastAsia="Calibri" w:hAnsi="Times New Roman" w:cs="Times New Roman"/>
          <w:sz w:val="28"/>
          <w:szCs w:val="28"/>
        </w:rPr>
        <w:t xml:space="preserve"> обучающихся с умственной отсталостью средствами данного предмета;</w:t>
      </w:r>
    </w:p>
    <w:p w:rsidR="00D65A13" w:rsidRPr="001A5D58" w:rsidRDefault="00D65A13" w:rsidP="00D65A13">
      <w:pPr>
        <w:autoSpaceDN w:val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A5D58">
        <w:rPr>
          <w:rFonts w:ascii="Times New Roman" w:eastAsia="Calibri" w:hAnsi="Times New Roman" w:cs="Times New Roman"/>
          <w:sz w:val="28"/>
          <w:szCs w:val="28"/>
        </w:rPr>
        <w:t xml:space="preserve">- организационно-планирующую, </w:t>
      </w:r>
      <w:proofErr w:type="gramStart"/>
      <w:r w:rsidRPr="001A5D5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1A5D58">
        <w:rPr>
          <w:rFonts w:ascii="Times New Roman" w:eastAsia="Calibri" w:hAnsi="Times New Roman" w:cs="Times New Roman"/>
          <w:sz w:val="28"/>
          <w:szCs w:val="28"/>
        </w:rPr>
        <w:t xml:space="preserve"> предусматривает выделение этапов обучения, структурирования учебного материала, определение его количественных и качественных характеристик на каждом  из этапов, в том числе для содержательного наполнения промежуточной аттестации учащихся.</w:t>
      </w:r>
    </w:p>
    <w:p w:rsidR="00D65A13" w:rsidRDefault="00D65A13" w:rsidP="00D65A13">
      <w:pPr>
        <w:autoSpaceDE w:val="0"/>
        <w:ind w:firstLine="53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1A5D5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Программа конкретизирует содержание  предметных тем   Стандарта и дает распределение учебных часов по содержательным компонентам.</w:t>
      </w:r>
    </w:p>
    <w:p w:rsidR="00D65A13" w:rsidRDefault="00D65A13" w:rsidP="00D65A13">
      <w:pPr>
        <w:autoSpaceDE w:val="0"/>
        <w:ind w:firstLine="53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1A5D58">
        <w:rPr>
          <w:rFonts w:ascii="Times New Roman" w:hAnsi="Times New Roman" w:cs="Times New Roman"/>
          <w:b/>
          <w:sz w:val="28"/>
          <w:szCs w:val="28"/>
        </w:rPr>
        <w:t>Курс «Природоведение» ставит своей целью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расширить кругозор и подготовить учащихся к усвое</w:t>
      </w:r>
      <w:r>
        <w:rPr>
          <w:rFonts w:ascii="Times New Roman" w:hAnsi="Times New Roman" w:cs="Times New Roman"/>
          <w:sz w:val="28"/>
          <w:szCs w:val="28"/>
        </w:rPr>
        <w:softHyphen/>
        <w:t>нию систематических биологических и географических знаний.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D58">
        <w:rPr>
          <w:rFonts w:ascii="Times New Roman" w:hAnsi="Times New Roman" w:cs="Times New Roman"/>
          <w:b/>
          <w:sz w:val="28"/>
          <w:szCs w:val="28"/>
        </w:rPr>
        <w:t>Основными задачами курса «Природоведение» являются: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 учеников к усвоению географического и биологического материала через активизацию пассивного сло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варя;  </w:t>
      </w:r>
    </w:p>
    <w:p w:rsidR="00D65A13" w:rsidRDefault="00D65A13" w:rsidP="00D65A13">
      <w:pPr>
        <w:shd w:val="clear" w:color="auto" w:fill="FFFFFF"/>
        <w:tabs>
          <w:tab w:val="left" w:pos="317"/>
        </w:tabs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― формирование  элементарных научных  знаний  о живой  и  неживой приро</w:t>
      </w:r>
      <w:r>
        <w:rPr>
          <w:rFonts w:ascii="Times New Roman" w:hAnsi="Times New Roman" w:cs="Times New Roman"/>
          <w:sz w:val="28"/>
          <w:szCs w:val="28"/>
        </w:rPr>
        <w:softHyphen/>
        <w:t>де;</w:t>
      </w:r>
    </w:p>
    <w:p w:rsidR="00D65A13" w:rsidRDefault="00D65A13" w:rsidP="00D65A13">
      <w:pPr>
        <w:shd w:val="clear" w:color="auto" w:fill="FFFFFF"/>
        <w:tabs>
          <w:tab w:val="left" w:pos="317"/>
        </w:tabs>
        <w:autoSpaceDE w:val="0"/>
        <w:ind w:firstLine="3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― демонстрация тесной взаимосвязи между живой и неживой при</w:t>
      </w:r>
      <w:r>
        <w:rPr>
          <w:rFonts w:ascii="Times New Roman" w:hAnsi="Times New Roman" w:cs="Times New Roman"/>
          <w:sz w:val="28"/>
          <w:szCs w:val="28"/>
        </w:rPr>
        <w:softHyphen/>
        <w:t>родой;</w:t>
      </w:r>
    </w:p>
    <w:p w:rsidR="00D65A13" w:rsidRDefault="00D65A13" w:rsidP="00D65A13">
      <w:pPr>
        <w:shd w:val="clear" w:color="auto" w:fill="FFFFFF"/>
        <w:tabs>
          <w:tab w:val="left" w:pos="317"/>
        </w:tabs>
        <w:autoSpaceDE w:val="0"/>
        <w:ind w:firstLine="3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― формирование мотивационной готовности к овладению  специальными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умениями и навыками;</w:t>
      </w:r>
    </w:p>
    <w:p w:rsidR="00D65A13" w:rsidRDefault="00D65A13" w:rsidP="00D65A13">
      <w:pPr>
        <w:shd w:val="clear" w:color="auto" w:fill="FFFFFF"/>
        <w:tabs>
          <w:tab w:val="left" w:pos="317"/>
        </w:tabs>
        <w:autoSpaceDE w:val="0"/>
        <w:ind w:firstLine="3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― воспитание бережного отношения к природе, ее ресурсам, знакомство с основными  направлениями  природоохранительной  ра</w:t>
      </w:r>
      <w:r>
        <w:rPr>
          <w:rFonts w:ascii="Times New Roman" w:hAnsi="Times New Roman" w:cs="Times New Roman"/>
          <w:sz w:val="28"/>
          <w:szCs w:val="28"/>
        </w:rPr>
        <w:softHyphen/>
        <w:t>боты;</w:t>
      </w:r>
    </w:p>
    <w:p w:rsidR="00D65A13" w:rsidRPr="001A5D58" w:rsidRDefault="00D65A13" w:rsidP="00D65A13">
      <w:pPr>
        <w:autoSpaceDE w:val="0"/>
        <w:ind w:firstLine="53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― воспитание социально значимых качеств личности</w:t>
      </w:r>
      <w:r w:rsidRPr="001A5D58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</w:r>
    </w:p>
    <w:p w:rsidR="00D65A13" w:rsidRDefault="00D65A13" w:rsidP="00D65A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789" w:rsidRPr="00A3266D" w:rsidRDefault="006B6789" w:rsidP="00D65A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4D86" w:rsidRPr="00A3266D" w:rsidRDefault="009D4D86" w:rsidP="00D65A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5A13" w:rsidRDefault="00D65A13" w:rsidP="00D65A1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D86" w:rsidRPr="009D4D86" w:rsidRDefault="009D4D86" w:rsidP="00D65A1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A13" w:rsidRPr="001A5D58" w:rsidRDefault="00D65A13" w:rsidP="00D65A1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069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учебного предмета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65A13" w:rsidRPr="00D5456E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природоведческого материала у учащих</w:t>
      </w:r>
      <w:r>
        <w:rPr>
          <w:rFonts w:ascii="Times New Roman" w:hAnsi="Times New Roman" w:cs="Times New Roman"/>
          <w:sz w:val="28"/>
          <w:szCs w:val="28"/>
        </w:rPr>
        <w:softHyphen/>
        <w:t>ся развивается на</w:t>
      </w:r>
      <w:r>
        <w:rPr>
          <w:rFonts w:ascii="Times New Roman" w:hAnsi="Times New Roman" w:cs="Times New Roman"/>
          <w:sz w:val="28"/>
          <w:szCs w:val="28"/>
        </w:rPr>
        <w:softHyphen/>
        <w:t>блю</w:t>
      </w:r>
      <w:r>
        <w:rPr>
          <w:rFonts w:ascii="Times New Roman" w:hAnsi="Times New Roman" w:cs="Times New Roman"/>
          <w:sz w:val="28"/>
          <w:szCs w:val="28"/>
        </w:rPr>
        <w:softHyphen/>
        <w:t>да</w:t>
      </w:r>
      <w:r>
        <w:rPr>
          <w:rFonts w:ascii="Times New Roman" w:hAnsi="Times New Roman" w:cs="Times New Roman"/>
          <w:sz w:val="28"/>
          <w:szCs w:val="28"/>
        </w:rPr>
        <w:softHyphen/>
        <w:t>тельность, память, воображение, речь и, главное, логическое мышление, умение ана</w:t>
      </w:r>
      <w:r>
        <w:rPr>
          <w:rFonts w:ascii="Times New Roman" w:hAnsi="Times New Roman" w:cs="Times New Roman"/>
          <w:sz w:val="28"/>
          <w:szCs w:val="28"/>
        </w:rPr>
        <w:softHyphen/>
        <w:t>ли</w:t>
      </w:r>
      <w:r>
        <w:rPr>
          <w:rFonts w:ascii="Times New Roman" w:hAnsi="Times New Roman" w:cs="Times New Roman"/>
          <w:sz w:val="28"/>
          <w:szCs w:val="28"/>
        </w:rPr>
        <w:softHyphen/>
        <w:t>зи</w:t>
      </w:r>
      <w:r>
        <w:rPr>
          <w:rFonts w:ascii="Times New Roman" w:hAnsi="Times New Roman" w:cs="Times New Roman"/>
          <w:sz w:val="28"/>
          <w:szCs w:val="28"/>
        </w:rPr>
        <w:softHyphen/>
        <w:t>ровать, обобщать, классифицировать, устанавливать причинно-следственные связи и за</w:t>
      </w:r>
      <w:r>
        <w:rPr>
          <w:rFonts w:ascii="Times New Roman" w:hAnsi="Times New Roman" w:cs="Times New Roman"/>
          <w:sz w:val="28"/>
          <w:szCs w:val="28"/>
        </w:rPr>
        <w:softHyphen/>
        <w:t>ви</w:t>
      </w:r>
      <w:r>
        <w:rPr>
          <w:rFonts w:ascii="Times New Roman" w:hAnsi="Times New Roman" w:cs="Times New Roman"/>
          <w:sz w:val="28"/>
          <w:szCs w:val="28"/>
        </w:rPr>
        <w:softHyphen/>
        <w:t>си</w:t>
      </w:r>
      <w:r>
        <w:rPr>
          <w:rFonts w:ascii="Times New Roman" w:hAnsi="Times New Roman" w:cs="Times New Roman"/>
          <w:sz w:val="28"/>
          <w:szCs w:val="28"/>
        </w:rPr>
        <w:softHyphen/>
        <w:t>мости.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по природоведению состоит из трёх разделов: </w:t>
      </w:r>
    </w:p>
    <w:p w:rsidR="00D65A13" w:rsidRDefault="00D65A13" w:rsidP="00D65A1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«Вселенная», «Наш дом — Земля», «Есть на Земле страна Россия».  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раздела </w:t>
      </w:r>
      <w:r>
        <w:rPr>
          <w:rFonts w:ascii="Times New Roman" w:hAnsi="Times New Roman" w:cs="Times New Roman"/>
          <w:b/>
          <w:sz w:val="28"/>
          <w:szCs w:val="28"/>
        </w:rPr>
        <w:t>«Вселенная</w:t>
      </w:r>
      <w:r>
        <w:rPr>
          <w:rFonts w:ascii="Times New Roman" w:hAnsi="Times New Roman" w:cs="Times New Roman"/>
          <w:sz w:val="28"/>
          <w:szCs w:val="28"/>
        </w:rPr>
        <w:t>» учащиеся знакомятся с Сол</w:t>
      </w:r>
      <w:r>
        <w:rPr>
          <w:rFonts w:ascii="Times New Roman" w:hAnsi="Times New Roman" w:cs="Times New Roman"/>
          <w:sz w:val="28"/>
          <w:szCs w:val="28"/>
        </w:rPr>
        <w:softHyphen/>
        <w:t>нечной системой: звездами и планетами, историей исследования космоса и современными достижениями в этой области.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>
        <w:rPr>
          <w:rFonts w:ascii="Times New Roman" w:hAnsi="Times New Roman" w:cs="Times New Roman"/>
          <w:b/>
          <w:sz w:val="28"/>
          <w:szCs w:val="28"/>
        </w:rPr>
        <w:t>«Наш дом ― Земля</w:t>
      </w:r>
      <w:r>
        <w:rPr>
          <w:rFonts w:ascii="Times New Roman" w:hAnsi="Times New Roman" w:cs="Times New Roman"/>
          <w:sz w:val="28"/>
          <w:szCs w:val="28"/>
        </w:rPr>
        <w:t xml:space="preserve">» изучаются оболочки Земли — атмосфера, литосфера и гидросфера, основные свойства воздуха, воды, полезных ископаемых и почвы, меры, принимаемые человеком для их охраны. 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>
        <w:rPr>
          <w:rFonts w:ascii="Times New Roman" w:hAnsi="Times New Roman" w:cs="Times New Roman"/>
          <w:b/>
          <w:sz w:val="28"/>
          <w:szCs w:val="28"/>
        </w:rPr>
        <w:t>Есть на Земле страна Россия</w:t>
      </w:r>
      <w:r>
        <w:rPr>
          <w:rFonts w:ascii="Times New Roman" w:hAnsi="Times New Roman" w:cs="Times New Roman"/>
          <w:sz w:val="28"/>
          <w:szCs w:val="28"/>
        </w:rPr>
        <w:t>» знакомит школьников  с наиболее значимыми географическими объектами, рас</w:t>
      </w:r>
      <w:r>
        <w:rPr>
          <w:rFonts w:ascii="Times New Roman" w:hAnsi="Times New Roman" w:cs="Times New Roman"/>
          <w:sz w:val="28"/>
          <w:szCs w:val="28"/>
        </w:rPr>
        <w:softHyphen/>
        <w:t>по</w:t>
      </w:r>
      <w:r>
        <w:rPr>
          <w:rFonts w:ascii="Times New Roman" w:hAnsi="Times New Roman" w:cs="Times New Roman"/>
          <w:sz w:val="28"/>
          <w:szCs w:val="28"/>
        </w:rPr>
        <w:softHyphen/>
        <w:t>ло</w:t>
      </w:r>
      <w:r>
        <w:rPr>
          <w:rFonts w:ascii="Times New Roman" w:hAnsi="Times New Roman" w:cs="Times New Roman"/>
          <w:sz w:val="28"/>
          <w:szCs w:val="28"/>
        </w:rPr>
        <w:softHyphen/>
        <w:t>же</w:t>
      </w:r>
      <w:r>
        <w:rPr>
          <w:rFonts w:ascii="Times New Roman" w:hAnsi="Times New Roman" w:cs="Times New Roman"/>
          <w:sz w:val="28"/>
          <w:szCs w:val="28"/>
        </w:rPr>
        <w:softHyphen/>
        <w:t>н</w:t>
      </w:r>
      <w:r>
        <w:rPr>
          <w:rFonts w:ascii="Times New Roman" w:hAnsi="Times New Roman" w:cs="Times New Roman"/>
          <w:sz w:val="28"/>
          <w:szCs w:val="28"/>
        </w:rPr>
        <w:softHyphen/>
        <w:t>ными на территории нашей страны. Изучение этого материала имеет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</w:t>
      </w:r>
      <w:r>
        <w:rPr>
          <w:rFonts w:ascii="Times New Roman" w:hAnsi="Times New Roman" w:cs="Times New Roman"/>
          <w:sz w:val="28"/>
          <w:szCs w:val="28"/>
        </w:rPr>
        <w:softHyphen/>
        <w:t>на</w:t>
      </w:r>
      <w:r>
        <w:rPr>
          <w:rFonts w:ascii="Times New Roman" w:hAnsi="Times New Roman" w:cs="Times New Roman"/>
          <w:sz w:val="28"/>
          <w:szCs w:val="28"/>
        </w:rPr>
        <w:softHyphen/>
        <w:t>ко</w:t>
      </w:r>
      <w:r>
        <w:rPr>
          <w:rFonts w:ascii="Times New Roman" w:hAnsi="Times New Roman" w:cs="Times New Roman"/>
          <w:sz w:val="28"/>
          <w:szCs w:val="28"/>
        </w:rPr>
        <w:softHyphen/>
        <w:t>ми</w:t>
      </w:r>
      <w:r>
        <w:rPr>
          <w:rFonts w:ascii="Times New Roman" w:hAnsi="Times New Roman" w:cs="Times New Roman"/>
          <w:sz w:val="28"/>
          <w:szCs w:val="28"/>
        </w:rPr>
        <w:softHyphen/>
        <w:t>тель</w:t>
      </w:r>
      <w:r>
        <w:rPr>
          <w:rFonts w:ascii="Times New Roman" w:hAnsi="Times New Roman" w:cs="Times New Roman"/>
          <w:sz w:val="28"/>
          <w:szCs w:val="28"/>
        </w:rPr>
        <w:softHyphen/>
        <w:t>ный характер.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этого раздела уместно опираться на  знания учащихся о своем </w:t>
      </w:r>
      <w:r>
        <w:rPr>
          <w:rFonts w:ascii="Times New Roman" w:hAnsi="Times New Roman" w:cs="Times New Roman"/>
          <w:b/>
          <w:sz w:val="28"/>
          <w:szCs w:val="28"/>
        </w:rPr>
        <w:t>родном крае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5A13" w:rsidRPr="009F73D9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Завершают курс </w:t>
      </w:r>
      <w:r>
        <w:rPr>
          <w:rFonts w:ascii="Times New Roman" w:hAnsi="Times New Roman" w:cs="Times New Roman"/>
          <w:b/>
          <w:sz w:val="28"/>
          <w:szCs w:val="28"/>
        </w:rPr>
        <w:t>обобщающие уроки</w:t>
      </w:r>
      <w:r>
        <w:rPr>
          <w:rFonts w:ascii="Times New Roman" w:hAnsi="Times New Roman" w:cs="Times New Roman"/>
          <w:sz w:val="28"/>
          <w:szCs w:val="28"/>
        </w:rPr>
        <w:t xml:space="preserve"> о живой и неживой природе,  полученные в курсе «Природоведение». </w:t>
      </w:r>
    </w:p>
    <w:p w:rsidR="00D65A13" w:rsidRDefault="00D65A13" w:rsidP="00D65A13">
      <w:pPr>
        <w:autoSpaceDN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5A13" w:rsidRPr="009F087A" w:rsidRDefault="00D65A13" w:rsidP="00D65A13">
      <w:pPr>
        <w:autoSpaceDN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F087A">
        <w:rPr>
          <w:rFonts w:ascii="Times New Roman" w:eastAsia="Calibri" w:hAnsi="Times New Roman" w:cs="Times New Roman"/>
          <w:b/>
          <w:sz w:val="28"/>
          <w:szCs w:val="28"/>
        </w:rPr>
        <w:t>3. Описание м</w:t>
      </w:r>
      <w:r>
        <w:rPr>
          <w:rFonts w:ascii="Times New Roman" w:eastAsia="Calibri" w:hAnsi="Times New Roman" w:cs="Times New Roman"/>
          <w:b/>
          <w:sz w:val="28"/>
          <w:szCs w:val="28"/>
        </w:rPr>
        <w:t>еста учебного предмета «Природоведение</w:t>
      </w:r>
      <w:r w:rsidRPr="009F087A">
        <w:rPr>
          <w:rFonts w:ascii="Times New Roman" w:eastAsia="Calibri" w:hAnsi="Times New Roman" w:cs="Times New Roman"/>
          <w:b/>
          <w:sz w:val="28"/>
          <w:szCs w:val="28"/>
        </w:rPr>
        <w:t xml:space="preserve">»  в учебном плане. </w:t>
      </w:r>
    </w:p>
    <w:p w:rsidR="00D65A13" w:rsidRDefault="00D65A13" w:rsidP="00D65A13">
      <w:pPr>
        <w:autoSpaceDN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087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Учебный предмет «Природоведение</w:t>
      </w:r>
      <w:r w:rsidRPr="009F087A">
        <w:rPr>
          <w:rFonts w:ascii="Times New Roman" w:eastAsia="Calibri" w:hAnsi="Times New Roman" w:cs="Times New Roman"/>
          <w:sz w:val="28"/>
          <w:szCs w:val="28"/>
        </w:rPr>
        <w:t xml:space="preserve"> » является обязательным  для изучения. На изуче</w:t>
      </w:r>
      <w:r>
        <w:rPr>
          <w:rFonts w:ascii="Times New Roman" w:eastAsia="Calibri" w:hAnsi="Times New Roman" w:cs="Times New Roman"/>
          <w:sz w:val="28"/>
          <w:szCs w:val="28"/>
        </w:rPr>
        <w:t>ние учебного предмета «Природоведение</w:t>
      </w:r>
      <w:r w:rsidRPr="009F087A">
        <w:rPr>
          <w:rFonts w:ascii="Times New Roman" w:eastAsia="Calibri" w:hAnsi="Times New Roman" w:cs="Times New Roman"/>
          <w:sz w:val="28"/>
          <w:szCs w:val="28"/>
        </w:rPr>
        <w:t>» в соответствии с Учебным планом</w:t>
      </w:r>
      <w:r w:rsidR="00C41499">
        <w:rPr>
          <w:rFonts w:ascii="Times New Roman" w:eastAsia="Calibri" w:hAnsi="Times New Roman" w:cs="Times New Roman"/>
          <w:sz w:val="28"/>
          <w:szCs w:val="28"/>
        </w:rPr>
        <w:t xml:space="preserve"> МКОУ «Александровская СОШ»</w:t>
      </w:r>
      <w:r w:rsidRPr="009F087A">
        <w:rPr>
          <w:rFonts w:ascii="Times New Roman" w:eastAsia="Calibri" w:hAnsi="Times New Roman" w:cs="Times New Roman"/>
          <w:sz w:val="28"/>
          <w:szCs w:val="28"/>
        </w:rPr>
        <w:t>, реализующей адаптированную основную общеобразовательную программу основного общего образования для учащихся с легкой умственной отсталостью   отво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дится </w:t>
      </w:r>
      <w:r w:rsidRPr="009F087A">
        <w:rPr>
          <w:rFonts w:ascii="Times New Roman" w:eastAsia="Calibri" w:hAnsi="Times New Roman" w:cs="Times New Roman"/>
          <w:sz w:val="28"/>
          <w:szCs w:val="28"/>
        </w:rPr>
        <w:t xml:space="preserve"> 68 часов ежегодно (2 часа в неделю, 34 учебных недели).</w:t>
      </w:r>
    </w:p>
    <w:p w:rsidR="00D65A13" w:rsidRPr="00AB782C" w:rsidRDefault="00D65A13" w:rsidP="00D65A13">
      <w:pPr>
        <w:autoSpaceDN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782C">
        <w:rPr>
          <w:rFonts w:ascii="Times New Roman" w:eastAsia="Calibri" w:hAnsi="Times New Roman" w:cs="Times New Roman"/>
          <w:b/>
          <w:sz w:val="28"/>
          <w:szCs w:val="28"/>
        </w:rPr>
        <w:t>4. Личностные и предметные результаты освоения  учебного предмета.</w:t>
      </w:r>
    </w:p>
    <w:p w:rsidR="00D65A13" w:rsidRPr="00AB782C" w:rsidRDefault="00D65A13" w:rsidP="00D65A13">
      <w:pPr>
        <w:autoSpaceDN w:val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782C">
        <w:rPr>
          <w:rFonts w:ascii="Times New Roman" w:eastAsia="Calibri" w:hAnsi="Times New Roman" w:cs="Times New Roman"/>
          <w:i/>
          <w:sz w:val="28"/>
          <w:szCs w:val="28"/>
        </w:rPr>
        <w:t>Личностные результаты.</w:t>
      </w:r>
    </w:p>
    <w:p w:rsidR="00D65A13" w:rsidRPr="00AB782C" w:rsidRDefault="00D65A13" w:rsidP="00D65A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82C">
        <w:rPr>
          <w:rFonts w:ascii="Times New Roman" w:eastAsia="Calibri" w:hAnsi="Times New Roman" w:cs="Times New Roman"/>
          <w:sz w:val="28"/>
          <w:szCs w:val="28"/>
        </w:rPr>
        <w:t>1)</w:t>
      </w:r>
      <w:r w:rsidR="00C4149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AB782C">
        <w:rPr>
          <w:rFonts w:ascii="Times New Roman" w:eastAsia="Calibri" w:hAnsi="Times New Roman" w:cs="Times New Roman"/>
          <w:sz w:val="28"/>
          <w:szCs w:val="28"/>
        </w:rPr>
        <w:t xml:space="preserve"> Осознание себя как гражданина России; формирование чувства гордости за свою Родину; </w:t>
      </w:r>
    </w:p>
    <w:p w:rsidR="00D65A13" w:rsidRPr="00AB782C" w:rsidRDefault="00D65A13" w:rsidP="00D65A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82C">
        <w:rPr>
          <w:rFonts w:ascii="Times New Roman" w:eastAsia="Calibri" w:hAnsi="Times New Roman" w:cs="Times New Roman"/>
          <w:sz w:val="28"/>
          <w:szCs w:val="28"/>
        </w:rPr>
        <w:t xml:space="preserve">2) Воспитание уважительного отношения к иному мнению, истории и культуре других народов; </w:t>
      </w:r>
    </w:p>
    <w:p w:rsidR="00D65A13" w:rsidRPr="00AB782C" w:rsidRDefault="00D65A13" w:rsidP="00C41499">
      <w:pPr>
        <w:tabs>
          <w:tab w:val="left" w:pos="42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82C">
        <w:rPr>
          <w:rFonts w:ascii="Times New Roman" w:eastAsia="Calibri" w:hAnsi="Times New Roman" w:cs="Times New Roman"/>
          <w:sz w:val="28"/>
          <w:szCs w:val="28"/>
        </w:rPr>
        <w:t>3)</w:t>
      </w:r>
      <w:r w:rsidR="00C41499">
        <w:rPr>
          <w:rFonts w:ascii="Times New Roman" w:eastAsia="Calibri" w:hAnsi="Times New Roman" w:cs="Times New Roman"/>
          <w:sz w:val="28"/>
          <w:szCs w:val="28"/>
        </w:rPr>
        <w:t xml:space="preserve"> Формирование </w:t>
      </w:r>
      <w:r w:rsidRPr="00AB782C">
        <w:rPr>
          <w:rFonts w:ascii="Times New Roman" w:eastAsia="Calibri" w:hAnsi="Times New Roman" w:cs="Times New Roman"/>
          <w:sz w:val="28"/>
          <w:szCs w:val="28"/>
        </w:rPr>
        <w:t xml:space="preserve"> адекватных представлений о собственных возможностях, о насущно необходимом жизнеобеспечении; </w:t>
      </w:r>
    </w:p>
    <w:p w:rsidR="00D65A13" w:rsidRPr="00AB782C" w:rsidRDefault="00D65A13" w:rsidP="00D65A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82C">
        <w:rPr>
          <w:rFonts w:ascii="Times New Roman" w:eastAsia="Calibri" w:hAnsi="Times New Roman" w:cs="Times New Roman"/>
          <w:sz w:val="28"/>
          <w:szCs w:val="28"/>
        </w:rPr>
        <w:t xml:space="preserve">4) Овладение начальными навыками адаптации в динамично изменяющемся и развивающемся мире; </w:t>
      </w:r>
    </w:p>
    <w:p w:rsidR="00D65A13" w:rsidRPr="00AB782C" w:rsidRDefault="00D65A13" w:rsidP="00D65A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82C">
        <w:rPr>
          <w:rFonts w:ascii="Times New Roman" w:eastAsia="Calibri" w:hAnsi="Times New Roman" w:cs="Times New Roman"/>
          <w:sz w:val="28"/>
          <w:szCs w:val="28"/>
        </w:rPr>
        <w:t xml:space="preserve">5) Владение навыками коммуникации и принятыми нормами социального взаимодействия; </w:t>
      </w:r>
    </w:p>
    <w:p w:rsidR="00D65A13" w:rsidRPr="00AB782C" w:rsidRDefault="00D65A13" w:rsidP="00D65A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82C">
        <w:rPr>
          <w:rFonts w:ascii="Times New Roman" w:eastAsia="Calibri" w:hAnsi="Times New Roman" w:cs="Times New Roman"/>
          <w:sz w:val="28"/>
          <w:szCs w:val="28"/>
        </w:rPr>
        <w:t xml:space="preserve">6) Принятие и освоение социальной роли </w:t>
      </w:r>
      <w:proofErr w:type="gramStart"/>
      <w:r w:rsidRPr="00AB782C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 w:rsidRPr="00AB782C">
        <w:rPr>
          <w:rFonts w:ascii="Times New Roman" w:eastAsia="Calibri" w:hAnsi="Times New Roman" w:cs="Times New Roman"/>
          <w:sz w:val="28"/>
          <w:szCs w:val="28"/>
        </w:rPr>
        <w:t xml:space="preserve">, проявление социально значимых мотивов учебной деятельности; </w:t>
      </w:r>
    </w:p>
    <w:p w:rsidR="00D65A13" w:rsidRPr="00AB782C" w:rsidRDefault="00D65A13" w:rsidP="00D65A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82C">
        <w:rPr>
          <w:rFonts w:ascii="Times New Roman" w:eastAsia="Calibri" w:hAnsi="Times New Roman" w:cs="Times New Roman"/>
          <w:sz w:val="28"/>
          <w:szCs w:val="28"/>
        </w:rPr>
        <w:lastRenderedPageBreak/>
        <w:t>7) </w:t>
      </w:r>
      <w:r w:rsidR="00C41499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r w:rsidRPr="00AB782C">
        <w:rPr>
          <w:rFonts w:ascii="Times New Roman" w:eastAsia="Calibri" w:hAnsi="Times New Roman" w:cs="Times New Roman"/>
          <w:sz w:val="28"/>
          <w:szCs w:val="28"/>
        </w:rPr>
        <w:t xml:space="preserve"> навыков сотрудничества с взрослыми и сверстниками в разных социальных ситуациях; </w:t>
      </w:r>
    </w:p>
    <w:p w:rsidR="00D65A13" w:rsidRPr="00AB782C" w:rsidRDefault="00C41499" w:rsidP="00D65A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8) Формирование </w:t>
      </w:r>
      <w:r w:rsidR="00D65A13" w:rsidRPr="00AB782C">
        <w:rPr>
          <w:rFonts w:ascii="Times New Roman" w:eastAsia="Calibri" w:hAnsi="Times New Roman" w:cs="Times New Roman"/>
          <w:sz w:val="28"/>
          <w:szCs w:val="28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:rsidR="00D65A13" w:rsidRPr="00AB782C" w:rsidRDefault="00D65A13" w:rsidP="00D65A1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782C">
        <w:rPr>
          <w:rFonts w:ascii="Times New Roman" w:eastAsia="Calibri" w:hAnsi="Times New Roman" w:cs="Times New Roman"/>
          <w:sz w:val="28"/>
          <w:szCs w:val="28"/>
        </w:rPr>
        <w:t>8) Проявление готовности к самостоятельной жизни.</w:t>
      </w:r>
    </w:p>
    <w:p w:rsidR="00D65A13" w:rsidRPr="00AB782C" w:rsidRDefault="00D65A13" w:rsidP="00D65A13">
      <w:pPr>
        <w:autoSpaceDN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5A13" w:rsidRPr="00AB782C" w:rsidRDefault="00D65A13" w:rsidP="00D65A13">
      <w:pPr>
        <w:autoSpaceDN w:val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B782C">
        <w:rPr>
          <w:rFonts w:ascii="Times New Roman" w:eastAsia="Calibri" w:hAnsi="Times New Roman" w:cs="Times New Roman"/>
          <w:i/>
          <w:sz w:val="28"/>
          <w:szCs w:val="28"/>
        </w:rPr>
        <w:t>Предметные результаты.</w:t>
      </w:r>
    </w:p>
    <w:p w:rsidR="00D65A13" w:rsidRPr="00AB782C" w:rsidRDefault="00D65A13" w:rsidP="00D65A13">
      <w:pPr>
        <w:shd w:val="clear" w:color="auto" w:fill="FFFFFF"/>
        <w:tabs>
          <w:tab w:val="left" w:pos="115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1)З</w:t>
      </w:r>
      <w:r w:rsidRPr="00AB782C">
        <w:rPr>
          <w:rFonts w:ascii="Times New Roman" w:eastAsia="Times New Roman" w:hAnsi="Times New Roman" w:cs="Times New Roman"/>
          <w:spacing w:val="-3"/>
          <w:sz w:val="28"/>
          <w:szCs w:val="28"/>
        </w:rPr>
        <w:t>нание основных элементов нежи</w:t>
      </w:r>
      <w:r w:rsidRPr="00AB782C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AB782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вой природы (вода, воздух, полезные ископаемые, почва) и живой </w:t>
      </w:r>
      <w:r w:rsidRPr="00AB782C">
        <w:rPr>
          <w:rFonts w:ascii="Times New Roman" w:eastAsia="Times New Roman" w:hAnsi="Times New Roman" w:cs="Times New Roman"/>
          <w:spacing w:val="-8"/>
          <w:sz w:val="28"/>
          <w:szCs w:val="28"/>
        </w:rPr>
        <w:t>природы (о строении и жизни растений и животных, а также об орга</w:t>
      </w:r>
      <w:r w:rsidRPr="00AB782C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AB782C">
        <w:rPr>
          <w:rFonts w:ascii="Times New Roman" w:eastAsia="Times New Roman" w:hAnsi="Times New Roman" w:cs="Times New Roman"/>
          <w:spacing w:val="-4"/>
          <w:sz w:val="28"/>
          <w:szCs w:val="28"/>
        </w:rPr>
        <w:t>низме человека и его здоровье);</w:t>
      </w:r>
    </w:p>
    <w:p w:rsidR="00D65A13" w:rsidRPr="00AB782C" w:rsidRDefault="00D65A13" w:rsidP="00D65A13">
      <w:pPr>
        <w:shd w:val="clear" w:color="auto" w:fill="FFFFFF"/>
        <w:tabs>
          <w:tab w:val="left" w:pos="115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2)</w:t>
      </w:r>
      <w:r w:rsidRPr="00AB782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формирование правильного понимания таких природных яв</w:t>
      </w:r>
      <w:r w:rsidRPr="00AB782C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AB782C">
        <w:rPr>
          <w:rFonts w:ascii="Times New Roman" w:eastAsia="Times New Roman" w:hAnsi="Times New Roman" w:cs="Times New Roman"/>
          <w:spacing w:val="-6"/>
          <w:sz w:val="28"/>
          <w:szCs w:val="28"/>
        </w:rPr>
        <w:t>лений, как дождь, снег, ветер, туман, осень, зима, весна, лето в жиз</w:t>
      </w:r>
      <w:r w:rsidRPr="00AB782C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AB782C">
        <w:rPr>
          <w:rFonts w:ascii="Times New Roman" w:eastAsia="Times New Roman" w:hAnsi="Times New Roman" w:cs="Times New Roman"/>
          <w:spacing w:val="-4"/>
          <w:sz w:val="28"/>
          <w:szCs w:val="28"/>
        </w:rPr>
        <w:t>ни растений и животных;</w:t>
      </w:r>
    </w:p>
    <w:p w:rsidR="00D65A13" w:rsidRPr="00AB782C" w:rsidRDefault="00D65A13" w:rsidP="00D65A13">
      <w:pPr>
        <w:shd w:val="clear" w:color="auto" w:fill="FFFFFF"/>
        <w:tabs>
          <w:tab w:val="left" w:pos="115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3)</w:t>
      </w:r>
      <w:r w:rsidRPr="00AB782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проведение через весь курс экологического воспитания</w:t>
      </w:r>
      <w:r w:rsidRPr="00AB782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бе</w:t>
      </w:r>
      <w:r w:rsidRPr="00AB782C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AB782C">
        <w:rPr>
          <w:rFonts w:ascii="Times New Roman" w:eastAsia="Times New Roman" w:hAnsi="Times New Roman" w:cs="Times New Roman"/>
          <w:spacing w:val="-5"/>
          <w:sz w:val="28"/>
          <w:szCs w:val="28"/>
        </w:rPr>
        <w:t>режного отношения к природе;</w:t>
      </w:r>
    </w:p>
    <w:p w:rsidR="00D65A13" w:rsidRPr="00AB782C" w:rsidRDefault="00D65A13" w:rsidP="00D65A13">
      <w:pPr>
        <w:shd w:val="clear" w:color="auto" w:fill="FFFFFF"/>
        <w:tabs>
          <w:tab w:val="left" w:pos="1157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4)</w:t>
      </w:r>
      <w:r w:rsidRPr="00AB782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первоначальное ознакомление с приемами выращивания не</w:t>
      </w:r>
      <w:r w:rsidRPr="00AB782C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AB782C">
        <w:rPr>
          <w:rFonts w:ascii="Times New Roman" w:eastAsia="Times New Roman" w:hAnsi="Times New Roman" w:cs="Times New Roman"/>
          <w:spacing w:val="-3"/>
          <w:sz w:val="28"/>
          <w:szCs w:val="28"/>
        </w:rPr>
        <w:t>которых растений (комнатных и на школьном участке) и ухода за</w:t>
      </w:r>
      <w:r w:rsidRPr="00AB782C">
        <w:rPr>
          <w:rFonts w:ascii="Times New Roman" w:eastAsia="Times New Roman" w:hAnsi="Times New Roman" w:cs="Times New Roman"/>
          <w:spacing w:val="-3"/>
          <w:sz w:val="28"/>
          <w:szCs w:val="28"/>
        </w:rPr>
        <w:br/>
        <w:t xml:space="preserve">ними; с некоторыми животными, которых можно содержать дома </w:t>
      </w:r>
      <w:r w:rsidRPr="00AB782C">
        <w:rPr>
          <w:rFonts w:ascii="Times New Roman" w:eastAsia="Times New Roman" w:hAnsi="Times New Roman" w:cs="Times New Roman"/>
          <w:spacing w:val="-4"/>
          <w:sz w:val="28"/>
          <w:szCs w:val="28"/>
        </w:rPr>
        <w:t>или в школьном уголке природы;</w:t>
      </w:r>
    </w:p>
    <w:p w:rsidR="00D65A13" w:rsidRPr="00AB782C" w:rsidRDefault="00D65A13" w:rsidP="00D65A13">
      <w:pPr>
        <w:shd w:val="clear" w:color="auto" w:fill="FFFFFF"/>
        <w:tabs>
          <w:tab w:val="left" w:pos="1157"/>
        </w:tabs>
        <w:autoSpaceDE w:val="0"/>
        <w:autoSpaceDN w:val="0"/>
        <w:adjustRightInd w:val="0"/>
        <w:spacing w:before="5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5)</w:t>
      </w:r>
      <w:r w:rsidRPr="00AB782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привитие навыков, способствующих сохранению и укр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епле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нию здоровья человека.</w:t>
      </w:r>
    </w:p>
    <w:p w:rsidR="00D65A13" w:rsidRDefault="00D65A13" w:rsidP="00D65A1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D65A13" w:rsidRDefault="00D65A13" w:rsidP="00D65A13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предмета.</w:t>
      </w:r>
    </w:p>
    <w:p w:rsidR="00D65A13" w:rsidRDefault="00D65A13" w:rsidP="00D65A13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sz w:val="28"/>
          <w:szCs w:val="28"/>
        </w:rPr>
        <w:t>природоведение.  Зна</w:t>
      </w:r>
      <w:r>
        <w:rPr>
          <w:rFonts w:ascii="Times New Roman" w:hAnsi="Times New Roman" w:cs="Times New Roman"/>
          <w:sz w:val="28"/>
          <w:szCs w:val="28"/>
        </w:rPr>
        <w:softHyphen/>
        <w:t>комство с учебником и   рабочей тетрадью. Зачем надо изучать природу. Живая и неживая природа. Предметы и явления неживой при</w:t>
      </w:r>
      <w:r>
        <w:rPr>
          <w:rFonts w:ascii="Times New Roman" w:hAnsi="Times New Roman" w:cs="Times New Roman"/>
          <w:sz w:val="28"/>
          <w:szCs w:val="28"/>
        </w:rPr>
        <w:softHyphen/>
        <w:t>роды.</w:t>
      </w:r>
    </w:p>
    <w:p w:rsidR="00D65A13" w:rsidRDefault="00D65A13" w:rsidP="00D65A1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Вселенная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Солнечная система. Солнце. Небесные тела: планеты, звезды.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космоса. Спутники. Космические корабли. Пер</w:t>
      </w:r>
      <w:r>
        <w:rPr>
          <w:rFonts w:ascii="Times New Roman" w:hAnsi="Times New Roman" w:cs="Times New Roman"/>
          <w:sz w:val="28"/>
          <w:szCs w:val="28"/>
        </w:rPr>
        <w:softHyphen/>
        <w:t>вый полет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космос. Современные исследования.</w:t>
      </w:r>
    </w:p>
    <w:p w:rsidR="00D65A13" w:rsidRDefault="00D65A13" w:rsidP="00D65A1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Цикличность изменений в природе. Зависимость изменений в природе от    Солнца. Сезонные изменения в природе. 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Наш дом — Земля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Планета Земля. Форма Земли. Оболочки Земли: атмосфера, гидросфера, литосфера, биосфера. 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Воздух.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Воздух </w:t>
      </w:r>
      <w:r>
        <w:rPr>
          <w:rFonts w:ascii="Times New Roman" w:hAnsi="Times New Roman" w:cs="Times New Roman"/>
          <w:bCs/>
          <w:sz w:val="28"/>
          <w:szCs w:val="28"/>
        </w:rPr>
        <w:t>и его охрана</w:t>
      </w:r>
      <w:r>
        <w:rPr>
          <w:rFonts w:ascii="Times New Roman" w:hAnsi="Times New Roman" w:cs="Times New Roman"/>
          <w:sz w:val="28"/>
          <w:szCs w:val="28"/>
        </w:rPr>
        <w:t>. Значение воздуха для жизни на Земле.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 воздуха: прозрачность, бесцветность, объем, упру</w:t>
      </w:r>
      <w:r>
        <w:rPr>
          <w:rFonts w:ascii="Times New Roman" w:hAnsi="Times New Roman" w:cs="Times New Roman"/>
          <w:sz w:val="28"/>
          <w:szCs w:val="28"/>
        </w:rPr>
        <w:softHyphen/>
        <w:t>гость. Использование упругости воздуха. Теплопроводность воз</w:t>
      </w:r>
      <w:r>
        <w:rPr>
          <w:rFonts w:ascii="Times New Roman" w:hAnsi="Times New Roman" w:cs="Times New Roman"/>
          <w:sz w:val="28"/>
          <w:szCs w:val="28"/>
        </w:rPr>
        <w:softHyphen/>
        <w:t>духа. Использование этого свойства воздуха в быту. Давление. Расширение воздуха при нагревании и сжатие при охлажде</w:t>
      </w:r>
      <w:r>
        <w:rPr>
          <w:rFonts w:ascii="Times New Roman" w:hAnsi="Times New Roman" w:cs="Times New Roman"/>
          <w:sz w:val="28"/>
          <w:szCs w:val="28"/>
        </w:rPr>
        <w:softHyphen/>
        <w:t>нии. Теплый воздух легче холодного, теплый воздух поднимается вверх, холодный опускается вниз. Движение воздуха.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термометрами. Измерение температуры воздуха. 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 воздуха: кислород, углекислый газ, азот. Кислород, его свой</w:t>
      </w:r>
      <w:r>
        <w:rPr>
          <w:rFonts w:ascii="Times New Roman" w:hAnsi="Times New Roman" w:cs="Times New Roman"/>
          <w:sz w:val="28"/>
          <w:szCs w:val="28"/>
        </w:rPr>
        <w:softHyphen/>
        <w:t>ство поддерживать горение. Значение кислорода для дыхания рас</w:t>
      </w:r>
      <w:r>
        <w:rPr>
          <w:rFonts w:ascii="Times New Roman" w:hAnsi="Times New Roman" w:cs="Times New Roman"/>
          <w:sz w:val="28"/>
          <w:szCs w:val="28"/>
        </w:rPr>
        <w:softHyphen/>
        <w:t>тений, животных и человека. Применение кислорода в медицине. Углекислый газ и его свойство не поддерживать горение. При</w:t>
      </w:r>
      <w:r>
        <w:rPr>
          <w:rFonts w:ascii="Times New Roman" w:hAnsi="Times New Roman" w:cs="Times New Roman"/>
          <w:sz w:val="28"/>
          <w:szCs w:val="28"/>
        </w:rPr>
        <w:softHyphen/>
        <w:t>менение углекислого газа при тушении пожара. Движение возду</w:t>
      </w:r>
      <w:r>
        <w:rPr>
          <w:rFonts w:ascii="Times New Roman" w:hAnsi="Times New Roman" w:cs="Times New Roman"/>
          <w:sz w:val="28"/>
          <w:szCs w:val="28"/>
        </w:rPr>
        <w:softHyphen/>
        <w:t>ха. Ветер. Работа ветра в природе. Направление ветра. Ураган, способы защиты.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Чистый и загрязненный воздух. Примеси в воздухе (водяной пар, дым, пыль). Поддержание чистоты воздуха. Значение воздуха в природе.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Поверхность суши.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Почва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Равнины, горы, холмы, овраги.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Почва — верхний слой земли. Ее образование. 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 поч</w:t>
      </w:r>
      <w:r>
        <w:rPr>
          <w:rFonts w:ascii="Times New Roman" w:hAnsi="Times New Roman" w:cs="Times New Roman"/>
          <w:sz w:val="28"/>
          <w:szCs w:val="28"/>
        </w:rPr>
        <w:softHyphen/>
        <w:t>вы: перегной,   глина,   песок,   вода,   минеральные   соли,   воздух.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Минеральная и органическая части почвы. Перегной — органи</w:t>
      </w:r>
      <w:r>
        <w:rPr>
          <w:rFonts w:ascii="Times New Roman" w:hAnsi="Times New Roman" w:cs="Times New Roman"/>
          <w:sz w:val="28"/>
          <w:szCs w:val="28"/>
        </w:rPr>
        <w:softHyphen/>
        <w:t>ческая часть почвы. Глина, песок и соли — минеральная часть почвы.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почв. Песчаные и глинистые почвы. Водные свой</w:t>
      </w:r>
      <w:r>
        <w:rPr>
          <w:rFonts w:ascii="Times New Roman" w:hAnsi="Times New Roman" w:cs="Times New Roman"/>
          <w:sz w:val="28"/>
          <w:szCs w:val="28"/>
        </w:rPr>
        <w:softHyphen/>
        <w:t>ства песчаных и глинистых почв: способность впитывать воду, пропускать ее и удерживать. Сравнение песка и песчаных почв по водным свойствам. Сравнение глины и глинистых почв по вод</w:t>
      </w:r>
      <w:r>
        <w:rPr>
          <w:rFonts w:ascii="Times New Roman" w:hAnsi="Times New Roman" w:cs="Times New Roman"/>
          <w:sz w:val="28"/>
          <w:szCs w:val="28"/>
        </w:rPr>
        <w:softHyphen/>
        <w:t>ным свойствам.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свойство почвы — плодородие. Обра</w:t>
      </w:r>
      <w:r>
        <w:rPr>
          <w:rFonts w:ascii="Times New Roman" w:hAnsi="Times New Roman" w:cs="Times New Roman"/>
          <w:sz w:val="28"/>
          <w:szCs w:val="28"/>
        </w:rPr>
        <w:softHyphen/>
        <w:t>ботка почвы. Значение почвы в народном хозяйстве.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Эрозия почв. Охрана почв.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Полезные ископаемые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Полезные ископаемые. Виды полезных ископаемых. Свойства.  Значение. Способы добычи.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Полезные ископаемые, используемые в качестве строи</w:t>
      </w:r>
      <w:r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тельных материалов. </w:t>
      </w:r>
      <w:r>
        <w:rPr>
          <w:rFonts w:ascii="Times New Roman" w:hAnsi="Times New Roman" w:cs="Times New Roman"/>
          <w:sz w:val="28"/>
          <w:szCs w:val="28"/>
        </w:rPr>
        <w:t>Гранит, известняки, песок, глина.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Горючие полезные ископаемые. </w:t>
      </w:r>
      <w:r>
        <w:rPr>
          <w:rFonts w:ascii="Times New Roman" w:hAnsi="Times New Roman" w:cs="Times New Roman"/>
          <w:sz w:val="28"/>
          <w:szCs w:val="28"/>
        </w:rPr>
        <w:t>Торф. Внешний вид и свойства торфа: цвет, пористость, хруп</w:t>
      </w:r>
      <w:r>
        <w:rPr>
          <w:rFonts w:ascii="Times New Roman" w:hAnsi="Times New Roman" w:cs="Times New Roman"/>
          <w:sz w:val="28"/>
          <w:szCs w:val="28"/>
        </w:rPr>
        <w:softHyphen/>
        <w:t>кость, горючесть. Образование торфа, добыча и использование. Каменный уголь. Внешний вид и свойства каменного угля: цвет, блеск, горючесть, твердость, хрупкость. Добыча и исполь</w:t>
      </w:r>
      <w:r>
        <w:rPr>
          <w:rFonts w:ascii="Times New Roman" w:hAnsi="Times New Roman" w:cs="Times New Roman"/>
          <w:sz w:val="28"/>
          <w:szCs w:val="28"/>
        </w:rPr>
        <w:softHyphen/>
        <w:t>зование.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Нефть. Внешний вид и свойства нефти: цвет и запах, теку</w:t>
      </w:r>
      <w:r>
        <w:rPr>
          <w:rFonts w:ascii="Times New Roman" w:hAnsi="Times New Roman" w:cs="Times New Roman"/>
          <w:sz w:val="28"/>
          <w:szCs w:val="28"/>
        </w:rPr>
        <w:softHyphen/>
        <w:t>честь, горючесть. Добыча нефти. Продукты переработки нефти: бензин, керосин и другие материалы.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Природный газ. Свойства газа: запах, горючесть. Добыча и использование.  Правила обращения с газом в быту.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Полезные ископаемые, используемые для получения метал</w:t>
      </w:r>
      <w:r>
        <w:rPr>
          <w:rFonts w:ascii="Times New Roman" w:hAnsi="Times New Roman" w:cs="Times New Roman"/>
          <w:i/>
          <w:iCs/>
          <w:sz w:val="28"/>
          <w:szCs w:val="28"/>
        </w:rPr>
        <w:softHyphen/>
        <w:t>лов.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Черные металлы (различные виды стали и чугуна). Свойства черных металлов: цвет, блеск, твердость, упругость, пластичность, теплопроводность, ржавление. Распознавание стали и чугуна. 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металлы. Отличие черных металлов от цветных. При</w:t>
      </w:r>
      <w:r>
        <w:rPr>
          <w:rFonts w:ascii="Times New Roman" w:hAnsi="Times New Roman" w:cs="Times New Roman"/>
          <w:sz w:val="28"/>
          <w:szCs w:val="28"/>
        </w:rPr>
        <w:softHyphen/>
        <w:t>менение цветных металлов. Алюминий. Внешний вид и свойства алюминия: цвет, твер</w:t>
      </w:r>
      <w:r>
        <w:rPr>
          <w:rFonts w:ascii="Times New Roman" w:hAnsi="Times New Roman" w:cs="Times New Roman"/>
          <w:sz w:val="28"/>
          <w:szCs w:val="28"/>
        </w:rPr>
        <w:softHyphen/>
        <w:t>дость, пластичность, теплопроводность, устойчивость к ржавле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нию. Распознавание алюминия. Медь. Свойства меди: цвет, блеск, твердость, пластичность, теплопроводность. Распознавание меди. Ее применение. </w:t>
      </w:r>
      <w:r>
        <w:rPr>
          <w:rFonts w:ascii="Times New Roman" w:hAnsi="Times New Roman" w:cs="Times New Roman"/>
          <w:sz w:val="28"/>
          <w:szCs w:val="28"/>
        </w:rPr>
        <w:lastRenderedPageBreak/>
        <w:t>Охрана недр.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Местные полезные ископаемые. Добыча и 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Вода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в природе. Роль воды в питании живых организмов.  Свой</w:t>
      </w:r>
      <w:r>
        <w:rPr>
          <w:rFonts w:ascii="Times New Roman" w:hAnsi="Times New Roman" w:cs="Times New Roman"/>
          <w:sz w:val="28"/>
          <w:szCs w:val="28"/>
        </w:rPr>
        <w:softHyphen/>
        <w:t>ства воды как жидкости: непостоянство формы, расширение при нагревании и сжатие при охлаждении, расширение при замерза</w:t>
      </w:r>
      <w:r>
        <w:rPr>
          <w:rFonts w:ascii="Times New Roman" w:hAnsi="Times New Roman" w:cs="Times New Roman"/>
          <w:sz w:val="28"/>
          <w:szCs w:val="28"/>
        </w:rPr>
        <w:softHyphen/>
        <w:t>нии. Способность растворять некоторые твердые вещества (соль, сахар и др.). Учет и использование свойств воды. Растворимые и нерастворимые вещества. Прозрачная и мут</w:t>
      </w:r>
      <w:r>
        <w:rPr>
          <w:rFonts w:ascii="Times New Roman" w:hAnsi="Times New Roman" w:cs="Times New Roman"/>
          <w:sz w:val="28"/>
          <w:szCs w:val="28"/>
        </w:rPr>
        <w:softHyphen/>
        <w:t>ная вода. Очистка мутной воды. Растворы. Использование рас</w:t>
      </w:r>
      <w:r>
        <w:rPr>
          <w:rFonts w:ascii="Times New Roman" w:hAnsi="Times New Roman" w:cs="Times New Roman"/>
          <w:sz w:val="28"/>
          <w:szCs w:val="28"/>
        </w:rPr>
        <w:softHyphen/>
        <w:t>творов. Растворы в природе: минеральная и морская вода. Пить</w:t>
      </w:r>
      <w:r>
        <w:rPr>
          <w:rFonts w:ascii="Times New Roman" w:hAnsi="Times New Roman" w:cs="Times New Roman"/>
          <w:sz w:val="28"/>
          <w:szCs w:val="28"/>
        </w:rPr>
        <w:softHyphen/>
        <w:t>евая вода. Три состояния воды. Температура и ее измерение. Единица из</w:t>
      </w:r>
      <w:r>
        <w:rPr>
          <w:rFonts w:ascii="Times New Roman" w:hAnsi="Times New Roman" w:cs="Times New Roman"/>
          <w:sz w:val="28"/>
          <w:szCs w:val="28"/>
        </w:rPr>
        <w:softHyphen/>
        <w:t>мерения температуры — градус. Температура плавления льда и кипения воды. Работа воды в природе. Образование пещер, оврагов, уще</w:t>
      </w:r>
      <w:r>
        <w:rPr>
          <w:rFonts w:ascii="Times New Roman" w:hAnsi="Times New Roman" w:cs="Times New Roman"/>
          <w:sz w:val="28"/>
          <w:szCs w:val="28"/>
        </w:rPr>
        <w:softHyphen/>
        <w:t>лий. Наводнение (способы защиты от наводнения). Значение во</w:t>
      </w:r>
      <w:r>
        <w:rPr>
          <w:rFonts w:ascii="Times New Roman" w:hAnsi="Times New Roman" w:cs="Times New Roman"/>
          <w:sz w:val="28"/>
          <w:szCs w:val="28"/>
        </w:rPr>
        <w:softHyphen/>
        <w:t>ды в природе. Использование воды в быту, промышленности и сельском хо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зяйстве. 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Экономия питьевой воды.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в природе: осадки, воды </w:t>
      </w:r>
      <w:r>
        <w:rPr>
          <w:rFonts w:ascii="Times New Roman" w:hAnsi="Times New Roman" w:cs="Times New Roman"/>
          <w:bCs/>
          <w:sz w:val="28"/>
          <w:szCs w:val="28"/>
        </w:rPr>
        <w:t xml:space="preserve">суши. 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Воды суши. Ручьи, реки, озера, болота, пруды. Моря и океаны. Свойства морской воды. Значение морей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океанов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человека. Обозначение морей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океанов на карте.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воды.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Есть на Земле страна — Россия</w:t>
      </w:r>
    </w:p>
    <w:p w:rsidR="00D65A13" w:rsidRDefault="00D65A13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― Родина моя. Место России на земном шаре. Важ</w:t>
      </w:r>
      <w:r>
        <w:rPr>
          <w:rFonts w:ascii="Times New Roman" w:hAnsi="Times New Roman" w:cs="Times New Roman"/>
          <w:sz w:val="28"/>
          <w:szCs w:val="28"/>
        </w:rPr>
        <w:softHyphen/>
        <w:t>нейшие географические объ</w:t>
      </w:r>
      <w:r>
        <w:rPr>
          <w:rFonts w:ascii="Times New Roman" w:hAnsi="Times New Roman" w:cs="Times New Roman"/>
          <w:sz w:val="28"/>
          <w:szCs w:val="28"/>
        </w:rPr>
        <w:softHyphen/>
        <w:t>екты, расположенные  на территории  нашей страны: Черное и Балтийское моря,  Ураль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ские и Кавказские горы, озеро Байкал, реки Волга, Енисей или другие объекты </w:t>
      </w:r>
      <w:r w:rsidRPr="002D33FE">
        <w:rPr>
          <w:rFonts w:ascii="Times New Roman" w:hAnsi="Times New Roman" w:cs="Times New Roman"/>
          <w:sz w:val="28"/>
          <w:szCs w:val="28"/>
        </w:rPr>
        <w:t>в за</w:t>
      </w:r>
      <w:r w:rsidRPr="002D33FE">
        <w:rPr>
          <w:rFonts w:ascii="Times New Roman" w:hAnsi="Times New Roman" w:cs="Times New Roman"/>
          <w:sz w:val="28"/>
          <w:szCs w:val="28"/>
        </w:rPr>
        <w:softHyphen/>
        <w:t>висимости от региона</w:t>
      </w:r>
      <w:r>
        <w:rPr>
          <w:rFonts w:ascii="Times New Roman" w:hAnsi="Times New Roman" w:cs="Times New Roman"/>
          <w:sz w:val="28"/>
          <w:szCs w:val="28"/>
        </w:rPr>
        <w:t>. Москва - столица России. Крупные г</w:t>
      </w:r>
      <w:r w:rsidR="00C41499">
        <w:rPr>
          <w:rFonts w:ascii="Times New Roman" w:hAnsi="Times New Roman" w:cs="Times New Roman"/>
          <w:sz w:val="28"/>
          <w:szCs w:val="28"/>
        </w:rPr>
        <w:t>орода:  Санкт- Петербург, Нижний Новгород, Новосибирск, Казань, Волгоград, Владивосток, Ярославль, Владимир</w:t>
      </w:r>
      <w:proofErr w:type="gramStart"/>
      <w:r w:rsidR="00C4149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41499">
        <w:rPr>
          <w:rFonts w:ascii="Times New Roman" w:hAnsi="Times New Roman" w:cs="Times New Roman"/>
          <w:sz w:val="28"/>
          <w:szCs w:val="28"/>
        </w:rPr>
        <w:t xml:space="preserve"> Ростов Великий, </w:t>
      </w:r>
      <w:r w:rsidR="00C859C7">
        <w:rPr>
          <w:rFonts w:ascii="Times New Roman" w:hAnsi="Times New Roman" w:cs="Times New Roman"/>
          <w:sz w:val="28"/>
          <w:szCs w:val="28"/>
        </w:rPr>
        <w:t xml:space="preserve"> их достопри</w:t>
      </w:r>
      <w:r w:rsidR="00C859C7">
        <w:rPr>
          <w:rFonts w:ascii="Times New Roman" w:hAnsi="Times New Roman" w:cs="Times New Roman"/>
          <w:sz w:val="28"/>
          <w:szCs w:val="28"/>
        </w:rPr>
        <w:softHyphen/>
        <w:t>меча</w:t>
      </w:r>
      <w:r w:rsidR="00C859C7">
        <w:rPr>
          <w:rFonts w:ascii="Times New Roman" w:hAnsi="Times New Roman" w:cs="Times New Roman"/>
          <w:sz w:val="28"/>
          <w:szCs w:val="28"/>
        </w:rPr>
        <w:softHyphen/>
        <w:t>тель</w:t>
      </w:r>
      <w:r w:rsidR="00C859C7">
        <w:rPr>
          <w:rFonts w:ascii="Times New Roman" w:hAnsi="Times New Roman" w:cs="Times New Roman"/>
          <w:sz w:val="28"/>
          <w:szCs w:val="28"/>
        </w:rPr>
        <w:softHyphen/>
        <w:t>ности</w:t>
      </w:r>
      <w:r>
        <w:rPr>
          <w:rFonts w:ascii="Times New Roman" w:hAnsi="Times New Roman" w:cs="Times New Roman"/>
          <w:sz w:val="28"/>
          <w:szCs w:val="28"/>
        </w:rPr>
        <w:t xml:space="preserve">,  население  нашей страны. </w:t>
      </w:r>
    </w:p>
    <w:p w:rsidR="00D65A13" w:rsidRDefault="00C41499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41499" w:rsidRDefault="00C41499" w:rsidP="00C4149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Обобщающие уроки</w:t>
      </w:r>
    </w:p>
    <w:p w:rsidR="00C41499" w:rsidRDefault="00C41499" w:rsidP="00C4149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город (посёлок, село, деревня). </w:t>
      </w:r>
    </w:p>
    <w:p w:rsidR="00C41499" w:rsidRDefault="00C41499" w:rsidP="00C41499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 и водоёмы. Растения и животные своей местности. Занятия населения. Ведущие пред</w:t>
      </w:r>
      <w:r>
        <w:rPr>
          <w:rFonts w:ascii="Times New Roman" w:hAnsi="Times New Roman" w:cs="Times New Roman"/>
          <w:sz w:val="28"/>
          <w:szCs w:val="28"/>
        </w:rPr>
        <w:softHyphen/>
        <w:t>приятия. Культурные и исторические памятники, другие местные  достопримечательности. Обычаи и традиции своего края.</w:t>
      </w:r>
    </w:p>
    <w:p w:rsidR="00D65A13" w:rsidRDefault="00C41499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A13" w:rsidRDefault="00C41499" w:rsidP="00D65A13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84A" w:rsidRDefault="0028084A">
      <w:pPr>
        <w:rPr>
          <w:rFonts w:ascii="Times New Roman" w:hAnsi="Times New Roman" w:cs="Times New Roman"/>
        </w:rPr>
      </w:pPr>
    </w:p>
    <w:p w:rsidR="009C4864" w:rsidRPr="00001593" w:rsidRDefault="00376743">
      <w:pPr>
        <w:rPr>
          <w:rFonts w:ascii="Times New Roman" w:hAnsi="Times New Roman" w:cs="Times New Roman"/>
        </w:rPr>
      </w:pPr>
      <w:r w:rsidRPr="00001593">
        <w:rPr>
          <w:rFonts w:ascii="Times New Roman" w:hAnsi="Times New Roman" w:cs="Times New Roman"/>
        </w:rPr>
        <w:t xml:space="preserve">Тематическое планирование </w:t>
      </w:r>
    </w:p>
    <w:p w:rsidR="00376743" w:rsidRPr="00001593" w:rsidRDefault="00376743">
      <w:pPr>
        <w:rPr>
          <w:rFonts w:ascii="Times New Roman" w:hAnsi="Times New Roman" w:cs="Times New Roman"/>
        </w:rPr>
      </w:pPr>
      <w:r w:rsidRPr="00001593">
        <w:rPr>
          <w:rFonts w:ascii="Times New Roman" w:hAnsi="Times New Roman" w:cs="Times New Roman"/>
        </w:rPr>
        <w:t>5 класс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6662"/>
        <w:gridCol w:w="1134"/>
        <w:gridCol w:w="958"/>
      </w:tblGrid>
      <w:tr w:rsidR="00376743" w:rsidRPr="00001593" w:rsidTr="00376743">
        <w:tc>
          <w:tcPr>
            <w:tcW w:w="817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62" w:type="dxa"/>
          </w:tcPr>
          <w:p w:rsidR="00376743" w:rsidRPr="00001593" w:rsidRDefault="00376743" w:rsidP="00376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215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Что такое природоведение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215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Предметы и явления неживой и живой природы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109" w:rsidRPr="00001593" w:rsidTr="00C15178">
        <w:tc>
          <w:tcPr>
            <w:tcW w:w="9571" w:type="dxa"/>
            <w:gridSpan w:val="4"/>
          </w:tcPr>
          <w:p w:rsidR="00051109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Вселенная</w:t>
            </w: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662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Небесные тела: планеты, звёзды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376743" w:rsidRPr="00001593" w:rsidRDefault="00051109" w:rsidP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Солнечная система. Солнце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376743" w:rsidRPr="00001593" w:rsidRDefault="00051109" w:rsidP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Исследование космоса. Спутники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Полёты в космос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Смена дня и ночи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Смена времён года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:rsidR="00376743" w:rsidRPr="00001593" w:rsidRDefault="00051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109" w:rsidRPr="00001593" w:rsidTr="006A42E1">
        <w:tc>
          <w:tcPr>
            <w:tcW w:w="9571" w:type="dxa"/>
            <w:gridSpan w:val="4"/>
          </w:tcPr>
          <w:p w:rsidR="00051109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  <w:r w:rsidR="00051109" w:rsidRPr="0000159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015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Наш дом  - Земля</w:t>
            </w:r>
          </w:p>
        </w:tc>
      </w:tr>
      <w:tr w:rsidR="00EA4231" w:rsidRPr="00001593" w:rsidTr="006A42E1">
        <w:tc>
          <w:tcPr>
            <w:tcW w:w="9571" w:type="dxa"/>
            <w:gridSpan w:val="4"/>
          </w:tcPr>
          <w:p w:rsidR="00EA4231" w:rsidRPr="00001593" w:rsidRDefault="00EA42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Тема 1. Воздух</w:t>
            </w: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215B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4231" w:rsidRPr="000015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2" w:type="dxa"/>
          </w:tcPr>
          <w:p w:rsidR="00376743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Воздух 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4231"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376743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Планета Земля. Оболочки Земли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2" w:type="dxa"/>
          </w:tcPr>
          <w:p w:rsidR="00376743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Значение  воздуха  для жизни на Земле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2" w:type="dxa"/>
          </w:tcPr>
          <w:p w:rsidR="00376743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Свойства воздуха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2" w:type="dxa"/>
          </w:tcPr>
          <w:p w:rsidR="00376743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Давления и движение воздуха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231" w:rsidRPr="00001593" w:rsidTr="00376743">
        <w:tc>
          <w:tcPr>
            <w:tcW w:w="817" w:type="dxa"/>
          </w:tcPr>
          <w:p w:rsidR="00EA4231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2" w:type="dxa"/>
          </w:tcPr>
          <w:p w:rsidR="00EA4231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воздуха. Термометр </w:t>
            </w:r>
          </w:p>
        </w:tc>
        <w:tc>
          <w:tcPr>
            <w:tcW w:w="1134" w:type="dxa"/>
          </w:tcPr>
          <w:p w:rsidR="00EA4231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4231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231" w:rsidRPr="00001593" w:rsidTr="00376743">
        <w:tc>
          <w:tcPr>
            <w:tcW w:w="817" w:type="dxa"/>
          </w:tcPr>
          <w:p w:rsidR="00EA4231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2" w:type="dxa"/>
          </w:tcPr>
          <w:p w:rsidR="00EA4231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воздуха в природе. Ветер </w:t>
            </w:r>
          </w:p>
        </w:tc>
        <w:tc>
          <w:tcPr>
            <w:tcW w:w="1134" w:type="dxa"/>
          </w:tcPr>
          <w:p w:rsidR="00EA4231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A4231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62" w:type="dxa"/>
          </w:tcPr>
          <w:p w:rsidR="00376743" w:rsidRPr="00001593" w:rsidRDefault="00EA4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Состав воздуха.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2" w:type="dxa"/>
          </w:tcPr>
          <w:p w:rsidR="0037674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Кислород, его значение и применение.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2" w:type="dxa"/>
          </w:tcPr>
          <w:p w:rsidR="0037674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Состав воздуха. Углекислый газ и азот.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743" w:rsidRPr="00001593" w:rsidTr="00376743">
        <w:tc>
          <w:tcPr>
            <w:tcW w:w="817" w:type="dxa"/>
          </w:tcPr>
          <w:p w:rsidR="0037674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62" w:type="dxa"/>
          </w:tcPr>
          <w:p w:rsidR="0037674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Охрана воздуха.</w:t>
            </w:r>
          </w:p>
        </w:tc>
        <w:tc>
          <w:tcPr>
            <w:tcW w:w="1134" w:type="dxa"/>
          </w:tcPr>
          <w:p w:rsidR="0037674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376743" w:rsidRPr="00001593" w:rsidRDefault="00376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F93B24">
        <w:tc>
          <w:tcPr>
            <w:tcW w:w="9571" w:type="dxa"/>
            <w:gridSpan w:val="4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Тема 2. Полезные ископаемые</w:t>
            </w: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62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Виды полезных ископаемых. Их значение, способы добычи</w:t>
            </w:r>
          </w:p>
        </w:tc>
        <w:tc>
          <w:tcPr>
            <w:tcW w:w="1134" w:type="dxa"/>
          </w:tcPr>
          <w:p w:rsidR="00986DA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62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Полезные ископаемые, используемые в качестве строительных материалов</w:t>
            </w:r>
          </w:p>
        </w:tc>
        <w:tc>
          <w:tcPr>
            <w:tcW w:w="1134" w:type="dxa"/>
          </w:tcPr>
          <w:p w:rsidR="00986DA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62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Гранит. Известняк.</w:t>
            </w:r>
            <w:r w:rsidR="00DE65FB"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 Песок. Глина.</w:t>
            </w:r>
          </w:p>
        </w:tc>
        <w:tc>
          <w:tcPr>
            <w:tcW w:w="1134" w:type="dxa"/>
          </w:tcPr>
          <w:p w:rsidR="00986DA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Горючие полезные ископаемые. Торф.</w:t>
            </w:r>
          </w:p>
        </w:tc>
        <w:tc>
          <w:tcPr>
            <w:tcW w:w="1134" w:type="dxa"/>
          </w:tcPr>
          <w:p w:rsidR="00986DA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Каменный уголь</w:t>
            </w:r>
          </w:p>
        </w:tc>
        <w:tc>
          <w:tcPr>
            <w:tcW w:w="1134" w:type="dxa"/>
          </w:tcPr>
          <w:p w:rsidR="00986DA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 каменного угля.</w:t>
            </w:r>
          </w:p>
        </w:tc>
        <w:tc>
          <w:tcPr>
            <w:tcW w:w="1134" w:type="dxa"/>
          </w:tcPr>
          <w:p w:rsidR="00986DA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Нефть </w:t>
            </w:r>
          </w:p>
        </w:tc>
        <w:tc>
          <w:tcPr>
            <w:tcW w:w="1134" w:type="dxa"/>
          </w:tcPr>
          <w:p w:rsidR="00986DA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 нефти</w:t>
            </w:r>
          </w:p>
        </w:tc>
        <w:tc>
          <w:tcPr>
            <w:tcW w:w="1134" w:type="dxa"/>
          </w:tcPr>
          <w:p w:rsidR="00986DA3" w:rsidRPr="00001593" w:rsidRDefault="000C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Природный газ. Добыча, использование. Правила обращения с газом в быту</w:t>
            </w:r>
          </w:p>
        </w:tc>
        <w:tc>
          <w:tcPr>
            <w:tcW w:w="1134" w:type="dxa"/>
          </w:tcPr>
          <w:p w:rsidR="00986DA3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Полезные ископаемые, используемые для получения металлов</w:t>
            </w:r>
          </w:p>
        </w:tc>
        <w:tc>
          <w:tcPr>
            <w:tcW w:w="1134" w:type="dxa"/>
          </w:tcPr>
          <w:p w:rsidR="00986DA3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 Чёрные металлы. Сталь. Чугун.</w:t>
            </w:r>
          </w:p>
        </w:tc>
        <w:tc>
          <w:tcPr>
            <w:tcW w:w="1134" w:type="dxa"/>
          </w:tcPr>
          <w:p w:rsidR="00986DA3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Цветные металлы</w:t>
            </w:r>
          </w:p>
        </w:tc>
        <w:tc>
          <w:tcPr>
            <w:tcW w:w="1134" w:type="dxa"/>
          </w:tcPr>
          <w:p w:rsidR="00986DA3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48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Благородные (драгоценные) металлы</w:t>
            </w:r>
          </w:p>
        </w:tc>
        <w:tc>
          <w:tcPr>
            <w:tcW w:w="1134" w:type="dxa"/>
          </w:tcPr>
          <w:p w:rsidR="00986DA3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48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Охрана полезных ископаемых</w:t>
            </w:r>
          </w:p>
        </w:tc>
        <w:tc>
          <w:tcPr>
            <w:tcW w:w="1134" w:type="dxa"/>
          </w:tcPr>
          <w:p w:rsidR="00986DA3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A3" w:rsidRPr="00001593" w:rsidTr="00376743">
        <w:tc>
          <w:tcPr>
            <w:tcW w:w="817" w:type="dxa"/>
          </w:tcPr>
          <w:p w:rsidR="00986DA3" w:rsidRPr="00001593" w:rsidRDefault="0048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662" w:type="dxa"/>
          </w:tcPr>
          <w:p w:rsidR="00986DA3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Обобщающий урок. Полезные ископаемые</w:t>
            </w:r>
          </w:p>
        </w:tc>
        <w:tc>
          <w:tcPr>
            <w:tcW w:w="1134" w:type="dxa"/>
          </w:tcPr>
          <w:p w:rsidR="00986DA3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986DA3" w:rsidRPr="00001593" w:rsidRDefault="00986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69008D">
        <w:tc>
          <w:tcPr>
            <w:tcW w:w="9571" w:type="dxa"/>
            <w:gridSpan w:val="4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Тема 3. Вода </w:t>
            </w: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48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Вода в природе. Роль воды в питании живых организмов. Свойства воды 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48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Растворимы и нерастворимые вещества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48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Питьевая вода 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48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Прозрачная и мутная вода. Очистка мутной воды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48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Три состояния воды.  Температура воды и её измерение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48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воды при нагревании сжатие при охлаждении, расширение при замерзании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069F" w:rsidRPr="00001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воды (лабораторная работа)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069F" w:rsidRPr="00001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Работа воды в природе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Значение воды в природе. Использование воды в быту, промышленности и сельском хозяйстве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6662" w:type="dxa"/>
          </w:tcPr>
          <w:p w:rsidR="00DE65FB" w:rsidRPr="00001593" w:rsidRDefault="00AC4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Вода в природе: осадки, воды суши. Круговорот воды в природе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662" w:type="dxa"/>
          </w:tcPr>
          <w:p w:rsidR="00DE65FB" w:rsidRPr="00001593" w:rsidRDefault="007D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Воды суши:  ручьи, реки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662" w:type="dxa"/>
          </w:tcPr>
          <w:p w:rsidR="00DE65FB" w:rsidRPr="00001593" w:rsidRDefault="007D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 Воды суши: озёра, болота,</w:t>
            </w:r>
            <w:r w:rsidR="002828A7"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пруды, водохранилища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662" w:type="dxa"/>
          </w:tcPr>
          <w:p w:rsidR="00DE65FB" w:rsidRPr="00001593" w:rsidRDefault="007D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Моря и океаны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662" w:type="dxa"/>
          </w:tcPr>
          <w:p w:rsidR="00DE65FB" w:rsidRPr="00001593" w:rsidRDefault="007D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Охрана воды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8EF" w:rsidRPr="00001593" w:rsidTr="002F742E">
        <w:tc>
          <w:tcPr>
            <w:tcW w:w="9571" w:type="dxa"/>
            <w:gridSpan w:val="4"/>
          </w:tcPr>
          <w:p w:rsidR="007D18EF" w:rsidRPr="00001593" w:rsidRDefault="007D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Тема 4. Поверхность суши. Почва </w:t>
            </w: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62" w:type="dxa"/>
          </w:tcPr>
          <w:p w:rsidR="00DE65FB" w:rsidRPr="00001593" w:rsidRDefault="007D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Формы поверхности суши: равнины, холмы, овраги, горы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662" w:type="dxa"/>
          </w:tcPr>
          <w:p w:rsidR="00DE65FB" w:rsidRPr="00001593" w:rsidRDefault="007D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 Почва – верхний слой Земли. Состав почвы 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5FB" w:rsidRPr="00001593" w:rsidTr="00376743">
        <w:tc>
          <w:tcPr>
            <w:tcW w:w="817" w:type="dxa"/>
          </w:tcPr>
          <w:p w:rsidR="00DE65FB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62" w:type="dxa"/>
          </w:tcPr>
          <w:p w:rsidR="00DE65FB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Разнообразие почв</w:t>
            </w:r>
          </w:p>
        </w:tc>
        <w:tc>
          <w:tcPr>
            <w:tcW w:w="1134" w:type="dxa"/>
          </w:tcPr>
          <w:p w:rsidR="00DE65FB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DE65FB" w:rsidRPr="00001593" w:rsidRDefault="00DE6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662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Основное свойство почвы – плодородие. Обработка почвы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662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Охрана почвы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295400">
        <w:tc>
          <w:tcPr>
            <w:tcW w:w="9571" w:type="dxa"/>
            <w:gridSpan w:val="4"/>
          </w:tcPr>
          <w:p w:rsidR="00112DC1" w:rsidRPr="00001593" w:rsidRDefault="00112D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Есть на Земле страна  Россия</w:t>
            </w: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662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Место России на земном шаре. Знакомство с картой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662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Моря и океаны, омывающие берега России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662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Равнины и горы на территории нашей страны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662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Реки и озёра России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5BA" w:rsidRPr="00001593" w:rsidTr="00376743">
        <w:tc>
          <w:tcPr>
            <w:tcW w:w="817" w:type="dxa"/>
          </w:tcPr>
          <w:p w:rsidR="00F905BA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662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Реки и озёра Иркутской области</w:t>
            </w:r>
          </w:p>
        </w:tc>
        <w:tc>
          <w:tcPr>
            <w:tcW w:w="1134" w:type="dxa"/>
          </w:tcPr>
          <w:p w:rsidR="00F905BA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662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Санкт - Петербург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662" w:type="dxa"/>
          </w:tcPr>
          <w:p w:rsidR="00112DC1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Города Золотого кольца России: Ярославль, Владимир, Ростов Великий 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662" w:type="dxa"/>
          </w:tcPr>
          <w:p w:rsidR="00112DC1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Нижний Новгород, Казань, Волгоград 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C1" w:rsidRPr="00001593" w:rsidTr="00376743">
        <w:tc>
          <w:tcPr>
            <w:tcW w:w="817" w:type="dxa"/>
          </w:tcPr>
          <w:p w:rsidR="00112DC1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662" w:type="dxa"/>
          </w:tcPr>
          <w:p w:rsidR="00112DC1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Новосибирск, Владивосток</w:t>
            </w:r>
          </w:p>
        </w:tc>
        <w:tc>
          <w:tcPr>
            <w:tcW w:w="1134" w:type="dxa"/>
          </w:tcPr>
          <w:p w:rsidR="00112DC1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112DC1" w:rsidRPr="00001593" w:rsidRDefault="00112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5BA" w:rsidRPr="00001593" w:rsidTr="00376743">
        <w:tc>
          <w:tcPr>
            <w:tcW w:w="817" w:type="dxa"/>
          </w:tcPr>
          <w:p w:rsidR="00F905BA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662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Население нашей страны</w:t>
            </w:r>
          </w:p>
        </w:tc>
        <w:tc>
          <w:tcPr>
            <w:tcW w:w="1134" w:type="dxa"/>
          </w:tcPr>
          <w:p w:rsidR="00F905BA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5BA" w:rsidRPr="00001593" w:rsidTr="00376743">
        <w:tc>
          <w:tcPr>
            <w:tcW w:w="817" w:type="dxa"/>
          </w:tcPr>
          <w:p w:rsidR="00F905BA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662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 Братск </w:t>
            </w:r>
          </w:p>
        </w:tc>
        <w:tc>
          <w:tcPr>
            <w:tcW w:w="1134" w:type="dxa"/>
          </w:tcPr>
          <w:p w:rsidR="00F905BA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5BA" w:rsidRPr="00001593" w:rsidTr="00376743">
        <w:tc>
          <w:tcPr>
            <w:tcW w:w="817" w:type="dxa"/>
          </w:tcPr>
          <w:p w:rsidR="00F905BA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662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 xml:space="preserve">Иркутск </w:t>
            </w:r>
          </w:p>
        </w:tc>
        <w:tc>
          <w:tcPr>
            <w:tcW w:w="1134" w:type="dxa"/>
          </w:tcPr>
          <w:p w:rsidR="00F905BA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5BA" w:rsidRPr="00001593" w:rsidTr="00376743">
        <w:tc>
          <w:tcPr>
            <w:tcW w:w="817" w:type="dxa"/>
          </w:tcPr>
          <w:p w:rsidR="00F905BA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662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Важнейшие географические  объекты региона</w:t>
            </w:r>
          </w:p>
        </w:tc>
        <w:tc>
          <w:tcPr>
            <w:tcW w:w="1134" w:type="dxa"/>
          </w:tcPr>
          <w:p w:rsidR="00F905BA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5BA" w:rsidRPr="00001593" w:rsidTr="00376743">
        <w:tc>
          <w:tcPr>
            <w:tcW w:w="817" w:type="dxa"/>
          </w:tcPr>
          <w:p w:rsidR="00F905BA" w:rsidRPr="00001593" w:rsidRDefault="0028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662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Повторение по курсу «Неживая природа)</w:t>
            </w:r>
            <w:proofErr w:type="gramEnd"/>
          </w:p>
        </w:tc>
        <w:tc>
          <w:tcPr>
            <w:tcW w:w="1134" w:type="dxa"/>
          </w:tcPr>
          <w:p w:rsidR="00F905BA" w:rsidRPr="00001593" w:rsidRDefault="00C7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F905BA" w:rsidRPr="00001593" w:rsidRDefault="00F90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6743" w:rsidRPr="00001593" w:rsidRDefault="00376743">
      <w:pPr>
        <w:rPr>
          <w:rFonts w:ascii="Times New Roman" w:hAnsi="Times New Roman" w:cs="Times New Roman"/>
        </w:rPr>
      </w:pPr>
    </w:p>
    <w:sectPr w:rsidR="00376743" w:rsidRPr="00001593" w:rsidSect="009C4864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84A" w:rsidRDefault="0028084A" w:rsidP="0028084A">
      <w:r>
        <w:separator/>
      </w:r>
    </w:p>
  </w:endnote>
  <w:endnote w:type="continuationSeparator" w:id="0">
    <w:p w:rsidR="0028084A" w:rsidRDefault="0028084A" w:rsidP="002808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4A" w:rsidRDefault="0028084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84A" w:rsidRDefault="0028084A" w:rsidP="0028084A">
      <w:r>
        <w:separator/>
      </w:r>
    </w:p>
  </w:footnote>
  <w:footnote w:type="continuationSeparator" w:id="0">
    <w:p w:rsidR="0028084A" w:rsidRDefault="0028084A" w:rsidP="002808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5A13"/>
    <w:rsid w:val="00001593"/>
    <w:rsid w:val="00051109"/>
    <w:rsid w:val="000C75A3"/>
    <w:rsid w:val="00112DC1"/>
    <w:rsid w:val="001164A2"/>
    <w:rsid w:val="00215B0B"/>
    <w:rsid w:val="0028084A"/>
    <w:rsid w:val="002828A7"/>
    <w:rsid w:val="00376743"/>
    <w:rsid w:val="003A7EFE"/>
    <w:rsid w:val="0048069F"/>
    <w:rsid w:val="004C2E65"/>
    <w:rsid w:val="005A39C2"/>
    <w:rsid w:val="005C6A30"/>
    <w:rsid w:val="00622BE3"/>
    <w:rsid w:val="0064508C"/>
    <w:rsid w:val="006B6789"/>
    <w:rsid w:val="007D18EF"/>
    <w:rsid w:val="007E7ABD"/>
    <w:rsid w:val="00826552"/>
    <w:rsid w:val="0095515E"/>
    <w:rsid w:val="00986DA3"/>
    <w:rsid w:val="009C4864"/>
    <w:rsid w:val="009D4D86"/>
    <w:rsid w:val="00A3266D"/>
    <w:rsid w:val="00AC42E3"/>
    <w:rsid w:val="00BE54F0"/>
    <w:rsid w:val="00C41499"/>
    <w:rsid w:val="00C74D74"/>
    <w:rsid w:val="00C859C7"/>
    <w:rsid w:val="00D65A13"/>
    <w:rsid w:val="00D831B0"/>
    <w:rsid w:val="00DE65FB"/>
    <w:rsid w:val="00E57091"/>
    <w:rsid w:val="00E877C7"/>
    <w:rsid w:val="00EA4231"/>
    <w:rsid w:val="00EB525D"/>
    <w:rsid w:val="00F905BA"/>
    <w:rsid w:val="00F94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5A1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6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808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8084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28084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8084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A326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266D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2176</Words>
  <Characters>12405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Секретарь</cp:lastModifiedBy>
  <cp:revision>20</cp:revision>
  <cp:lastPrinted>2024-10-13T07:39:00Z</cp:lastPrinted>
  <dcterms:created xsi:type="dcterms:W3CDTF">2018-12-16T09:28:00Z</dcterms:created>
  <dcterms:modified xsi:type="dcterms:W3CDTF">2024-10-22T03:38:00Z</dcterms:modified>
</cp:coreProperties>
</file>