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B" w:rsidRPr="001C4557" w:rsidRDefault="0028309F">
      <w:pPr>
        <w:rPr>
          <w:b/>
          <w:sz w:val="36"/>
          <w:szCs w:val="36"/>
        </w:rPr>
      </w:pPr>
      <w:r w:rsidRPr="001C4557">
        <w:rPr>
          <w:b/>
          <w:sz w:val="36"/>
          <w:szCs w:val="36"/>
        </w:rPr>
        <w:t>Школа  дорожной грамоты для велосипедиста.</w:t>
      </w:r>
    </w:p>
    <w:p w:rsidR="0028309F" w:rsidRDefault="0028309F">
      <w:r w:rsidRPr="001C4557">
        <w:rPr>
          <w:b/>
        </w:rPr>
        <w:t xml:space="preserve">Велосипед </w:t>
      </w:r>
      <w:r>
        <w:t>– популярное транспортное средство во всём мире. Всего насчитывается свыше миллиарда велосипедов, и  используются они по – разному: около 70% всех велосипедов служат средством передвижения, 29 % используются для отдыха и около 1% - для спортивных соревнований.</w:t>
      </w:r>
    </w:p>
    <w:p w:rsidR="00C73A88" w:rsidRDefault="0028309F" w:rsidP="00C73A88">
      <w:r>
        <w:t xml:space="preserve">В этом году в нашей стране в Правилах дорожного движения предусмотрели большие изменения относительно велосипедного транспорта. </w:t>
      </w:r>
      <w:r w:rsidR="00C73A88">
        <w:t xml:space="preserve">Для организации безопасного передвижения на велосипеде предусмотрели возможность использования не только изолированных велодорожек, но и совмещённых с пешеходными дорожками: </w:t>
      </w:r>
    </w:p>
    <w:p w:rsidR="00C73A88" w:rsidRDefault="00C73A88" w:rsidP="00C73A88">
      <w:r>
        <w:t>«велосипедная дорожка»</w:t>
      </w:r>
      <w:r w:rsidR="00B64C38" w:rsidRPr="00B64C38">
        <w:rPr>
          <w:noProof/>
          <w:lang w:eastAsia="ru-RU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602742" cy="568624"/>
            <wp:effectExtent l="19050" t="0" r="6858" b="0"/>
            <wp:docPr id="2" name="Рисунок 1" descr="F:\знаки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" cy="5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«конец велосипедной дорожки»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14350" cy="514350"/>
            <wp:effectExtent l="19050" t="0" r="0" b="0"/>
            <wp:docPr id="3" name="Рисунок 2" descr="F:\знаки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 пешеходная и велосипедная дорожка с совмещённым движением»,</w:t>
      </w:r>
      <w:r w:rsidR="00C851D8" w:rsidRPr="00C85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504825" cy="504825"/>
            <wp:effectExtent l="19050" t="0" r="9525" b="0"/>
            <wp:docPr id="1" name="Рисунок 1" descr="F:\знаки\Копия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Копия 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t xml:space="preserve"> «конец пешеходной и велосипедной дорожки с совмещением»</w:t>
      </w:r>
      <w:r w:rsidR="00C851D8" w:rsidRPr="00C851D8">
        <w:rPr>
          <w:noProof/>
          <w:lang w:eastAsia="ru-RU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495300" cy="495300"/>
            <wp:effectExtent l="19050" t="0" r="0" b="0"/>
            <wp:docPr id="10" name="Рисунок 3" descr="F:\знаки\Копия (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наки\Копия (2) img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«пешеходная и велосипедная дорожка с разделением движения»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495300" cy="504825"/>
            <wp:effectExtent l="19050" t="0" r="0" b="0"/>
            <wp:docPr id="5" name="Рисунок 4" descr="F:\знаки\Копия (3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наки\Копия (3) img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«конец пешеходной и велосипедной дорожки с разделением движения»</w:t>
      </w:r>
      <w:r w:rsidR="00C851D8" w:rsidRPr="00C85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504825" cy="514350"/>
            <wp:effectExtent l="19050" t="0" r="9525" b="0"/>
            <wp:docPr id="11" name="Рисунок 2" descr="F:\знаки\Копия (4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Копия (4) img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64C38" w:rsidRDefault="00C73A88">
      <w:r>
        <w:t>Кроме этого о</w:t>
      </w:r>
      <w:r w:rsidR="0028309F">
        <w:t>фициально для велосипеда выделили полосу на проезжей части</w:t>
      </w:r>
      <w:r w:rsidR="0037424C">
        <w:t>: «дорога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42925"/>
            <wp:effectExtent l="19050" t="0" r="0" b="0"/>
            <wp:docPr id="6" name="Рисунок 5" descr="F:\знаки\Копия (5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наки\Копия (5) img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, конец дороги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7" name="Рисунок 6" descr="F:\знаки\Копия (6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наки\Копия (6) img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, « выезд на дорогу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42925"/>
            <wp:effectExtent l="19050" t="0" r="0" b="0"/>
            <wp:docPr id="8" name="Рисунок 7" descr="F:\знаки\Копия (9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наки\Копия (9) img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.</w:t>
      </w:r>
      <w:r w:rsidR="00B64C38"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9" name="Рисунок 8" descr="F:\знаки\Копия (10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наки\Копия (10) img0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</w:t>
      </w:r>
      <w:r w:rsidR="00B64C38">
        <w:t>.</w:t>
      </w:r>
      <w:proofErr w:type="gramEnd"/>
    </w:p>
    <w:p w:rsidR="0028309F" w:rsidRDefault="00C73A88">
      <w:r>
        <w:t xml:space="preserve">Теперь каждый, кто использует проезжую часть для движения на велосипедах,  должен хорошо знать  ПДД и ориентироваться в дорожных ситуациях. Эти задачи и будет решать «Школа дорожной грамоты для велосипедистов», которую будет вести педагог высшей квалификационной категории ЦДЮНТТ </w:t>
      </w:r>
      <w:r w:rsidRPr="00C851D8">
        <w:rPr>
          <w:b/>
        </w:rPr>
        <w:t>Кулакова Вера Павловна</w:t>
      </w:r>
      <w:r w:rsidR="00B64C38">
        <w:t xml:space="preserve"> </w:t>
      </w:r>
      <w:proofErr w:type="gramStart"/>
      <w:r w:rsidR="00B64C38">
        <w:t>–р</w:t>
      </w:r>
      <w:proofErr w:type="gramEnd"/>
      <w:r w:rsidR="00B64C38">
        <w:t>уководитель объединения «Юные инспектора движения»</w:t>
      </w:r>
      <w:r>
        <w:t xml:space="preserve">. </w:t>
      </w:r>
    </w:p>
    <w:p w:rsidR="002E2764" w:rsidRDefault="002E2764"/>
    <w:p w:rsidR="002E2764" w:rsidRDefault="00B64C38">
      <w:r>
        <w:t xml:space="preserve">По определению из ПДД: </w:t>
      </w:r>
      <w:r w:rsidR="002E2764">
        <w:t xml:space="preserve"> </w:t>
      </w:r>
      <w:r w:rsidR="002E2764" w:rsidRPr="005A0352">
        <w:rPr>
          <w:b/>
        </w:rPr>
        <w:t>«Велосипед»</w:t>
      </w:r>
      <w:r w:rsidR="002E2764">
        <w:t xml:space="preserve"> - транспортное средство, кроме инвалидных колясок, которое </w:t>
      </w:r>
      <w:proofErr w:type="gramStart"/>
      <w:r w:rsidR="002E2764">
        <w:t>имеет</w:t>
      </w:r>
      <w:proofErr w:type="gramEnd"/>
      <w:r w:rsidR="002E2764"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</w:t>
      </w:r>
      <w:r w:rsidR="00F06E12">
        <w:t xml:space="preserve">электродвигатель номинальной максимальной мощностью в режиме длительной нагрузки, не превышающей 0,25 кВт, автоматически отключающийся на </w:t>
      </w:r>
      <w:r w:rsidR="00F06E12">
        <w:lastRenderedPageBreak/>
        <w:t>скорости более 25 км/час</w:t>
      </w:r>
      <w:r w:rsidR="00F06E12" w:rsidRPr="005A0352">
        <w:rPr>
          <w:b/>
        </w:rPr>
        <w:t>. «Велосипедист»</w:t>
      </w:r>
      <w:r w:rsidR="00F06E12">
        <w:t xml:space="preserve"> - лицо, управляющее велосипедом. «Велосипедная дорожка» - конструктивно отделённый от проезжей части и тротуара элемент дорог</w:t>
      </w:r>
      <w:proofErr w:type="gramStart"/>
      <w:r w:rsidR="00F06E12">
        <w:t>и(</w:t>
      </w:r>
      <w:proofErr w:type="gramEnd"/>
      <w:r w:rsidR="00F06E12">
        <w:t>либо отдельная дорога), предназначенный для движения велосипедистов и обозначенный знаком 4.4.1.</w:t>
      </w:r>
      <w:r w:rsidR="003E1CE9">
        <w:t xml:space="preserve"> </w:t>
      </w:r>
      <w:r w:rsidR="003E1CE9" w:rsidRPr="005A0352">
        <w:rPr>
          <w:b/>
        </w:rPr>
        <w:t>«Водитель»</w:t>
      </w:r>
      <w:r w:rsidR="003E1CE9">
        <w:t xml:space="preserve"> - лицо, управляющее каким-либо транспортным средством.  Таким образом, для предотвращения дорожно-транспортных происшествий  </w:t>
      </w:r>
      <w:r w:rsidR="003E1CE9" w:rsidRPr="005A0352">
        <w:rPr>
          <w:b/>
        </w:rPr>
        <w:t>«Водитель-велосипедист»</w:t>
      </w:r>
      <w:r w:rsidR="003E1CE9">
        <w:t xml:space="preserve"> обязан знать ПДД.</w:t>
      </w:r>
    </w:p>
    <w:p w:rsidR="006A18EB" w:rsidRDefault="006A18EB">
      <w:r>
        <w:t xml:space="preserve">Во первых </w:t>
      </w:r>
      <w:r w:rsidR="00B64C38">
        <w:t xml:space="preserve">, </w:t>
      </w:r>
      <w:r>
        <w:t>разберём где и как может проезжать велосипедист.</w:t>
      </w:r>
    </w:p>
    <w:p w:rsidR="00263B19" w:rsidRDefault="00263B19">
      <w:r>
        <w:t>Движение велосипедистов в возрасте старше 14 лет должно осуществляться по велосипедной, велопешеходной  дорожкам или полосе для велосипедистов.</w:t>
      </w:r>
    </w:p>
    <w:p w:rsidR="00263B19" w:rsidRPr="006A18EB" w:rsidRDefault="00263B19">
      <w:pPr>
        <w:rPr>
          <w:b/>
        </w:rPr>
      </w:pPr>
      <w:r w:rsidRPr="006A18EB">
        <w:rPr>
          <w:b/>
        </w:rPr>
        <w:t xml:space="preserve">Допускается движение велосипедистов в возрасте старше 14 лет  по правому краю проезжей части в следующих случаях: 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отсутствует велосипедная и велопешеходные  дорожки, полоса для велосипедистов либо отсутствует возможность двигаться по ним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габаритная ширина велосипеда или прицепа к нему, перевозимого груза превышает 1 метр.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Движение велосипедистов осуществляется в колоннах.</w:t>
      </w:r>
    </w:p>
    <w:p w:rsidR="00263B19" w:rsidRDefault="00263B19" w:rsidP="00263B19"/>
    <w:p w:rsidR="00263B19" w:rsidRPr="006A18EB" w:rsidRDefault="00263B19" w:rsidP="00263B19">
      <w:pPr>
        <w:rPr>
          <w:b/>
        </w:rPr>
      </w:pPr>
      <w:r w:rsidRPr="006A18EB">
        <w:rPr>
          <w:b/>
        </w:rPr>
        <w:t>Допускается движение по обочине в случаях когда:</w:t>
      </w:r>
    </w:p>
    <w:p w:rsidR="00263B19" w:rsidRDefault="00263B19" w:rsidP="00263B19">
      <w:pPr>
        <w:pStyle w:val="a3"/>
        <w:numPr>
          <w:ilvl w:val="0"/>
          <w:numId w:val="2"/>
        </w:numPr>
      </w:pPr>
      <w:r>
        <w:t xml:space="preserve">Отсутствует </w:t>
      </w:r>
      <w:proofErr w:type="gramStart"/>
      <w:r>
        <w:t>велосипедна</w:t>
      </w:r>
      <w:r w:rsidR="006A18EB">
        <w:t>я</w:t>
      </w:r>
      <w:proofErr w:type="gramEnd"/>
      <w:r w:rsidR="006A18EB">
        <w:t xml:space="preserve"> </w:t>
      </w:r>
      <w:r>
        <w:t xml:space="preserve"> и велопешеходные дорожки</w:t>
      </w:r>
      <w:r w:rsidR="006A18EB">
        <w:t>;</w:t>
      </w:r>
    </w:p>
    <w:p w:rsidR="006A18EB" w:rsidRDefault="006A18EB" w:rsidP="00263B19">
      <w:pPr>
        <w:pStyle w:val="a3"/>
        <w:numPr>
          <w:ilvl w:val="0"/>
          <w:numId w:val="2"/>
        </w:numPr>
      </w:pPr>
      <w:r>
        <w:t>Отсутствует полоса на проезжей части для движения на велосипедах;</w:t>
      </w:r>
    </w:p>
    <w:p w:rsidR="006A18EB" w:rsidRDefault="006A18EB" w:rsidP="00263B19">
      <w:pPr>
        <w:pStyle w:val="a3"/>
        <w:numPr>
          <w:ilvl w:val="0"/>
          <w:numId w:val="2"/>
        </w:numPr>
      </w:pPr>
      <w:r>
        <w:t>Отсутствует возможность двигаться по правому краю проезжей части.</w:t>
      </w:r>
    </w:p>
    <w:p w:rsidR="006A18EB" w:rsidRPr="006A18EB" w:rsidRDefault="006A18EB" w:rsidP="006A18EB">
      <w:pPr>
        <w:rPr>
          <w:b/>
        </w:rPr>
      </w:pPr>
      <w:r w:rsidRPr="006A18EB">
        <w:rPr>
          <w:b/>
        </w:rPr>
        <w:t>Допускается движение по тротуару или пешеходной дорожке: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велосипедная и велопешеходная дорожка;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полоса на проезжей части для движения на велосипедах;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возможность передвигаться по правому краю проезжей части и обочине.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Велосипедист сопровождает велосипедиста в возрасте до 7 лет,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95C22" w:rsidRDefault="00D95C22" w:rsidP="00D95C22">
      <w:pPr>
        <w:pStyle w:val="a3"/>
        <w:ind w:left="750"/>
      </w:pPr>
    </w:p>
    <w:p w:rsidR="003E1CE9" w:rsidRDefault="003E1CE9">
      <w:r>
        <w:t xml:space="preserve">Дороги. </w:t>
      </w:r>
    </w:p>
    <w:p w:rsidR="003E1CE9" w:rsidRDefault="003E1CE9">
      <w:r>
        <w:t xml:space="preserve">По значению дороги подразделяются </w:t>
      </w:r>
      <w:proofErr w:type="gramStart"/>
      <w:r>
        <w:t>на</w:t>
      </w:r>
      <w:proofErr w:type="gramEnd"/>
      <w:r w:rsidRPr="005A0352">
        <w:rPr>
          <w:b/>
        </w:rPr>
        <w:t xml:space="preserve"> главные </w:t>
      </w:r>
      <w:r>
        <w:t xml:space="preserve">и </w:t>
      </w:r>
      <w:r w:rsidRPr="005A0352">
        <w:rPr>
          <w:b/>
        </w:rPr>
        <w:t>второстепенные</w:t>
      </w:r>
      <w:r>
        <w:t>. Если на перекрёстке пересекаются главная и второстепенная дорога</w:t>
      </w:r>
      <w:r w:rsidR="005A0352">
        <w:t>, то приоритет (право ехать первому) принадлежит транспорту, который движется по главной дороге. Только потом проезжает перекрёсток  транспорт, движущийся по второстепенным дорогам. Причём</w:t>
      </w:r>
      <w:proofErr w:type="gramStart"/>
      <w:r w:rsidR="005A0352">
        <w:t xml:space="preserve"> ,</w:t>
      </w:r>
      <w:proofErr w:type="gramEnd"/>
      <w:r w:rsidR="005A0352">
        <w:t xml:space="preserve"> разъезд транспорта и в первом и во втором случае  осуществляется согласно </w:t>
      </w:r>
      <w:r w:rsidR="005A0352" w:rsidRPr="005A0352">
        <w:rPr>
          <w:b/>
        </w:rPr>
        <w:t>«Правилу правой руки»</w:t>
      </w:r>
      <w:r w:rsidR="005A0352">
        <w:t xml:space="preserve"> - пропусти помеху справа.</w:t>
      </w:r>
    </w:p>
    <w:p w:rsidR="0037424C" w:rsidRDefault="0037424C"/>
    <w:p w:rsidR="00C73A88" w:rsidRDefault="00C73A88"/>
    <w:sectPr w:rsidR="00C73A88" w:rsidSect="005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95B"/>
    <w:multiLevelType w:val="hybridMultilevel"/>
    <w:tmpl w:val="527C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0C2"/>
    <w:multiLevelType w:val="hybridMultilevel"/>
    <w:tmpl w:val="8528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6126"/>
    <w:multiLevelType w:val="hybridMultilevel"/>
    <w:tmpl w:val="89B2FF6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9F"/>
    <w:rsid w:val="00084C4B"/>
    <w:rsid w:val="001C4557"/>
    <w:rsid w:val="00263B19"/>
    <w:rsid w:val="0027698C"/>
    <w:rsid w:val="0028309F"/>
    <w:rsid w:val="002E2764"/>
    <w:rsid w:val="0037424C"/>
    <w:rsid w:val="003E1CE9"/>
    <w:rsid w:val="004F1AAE"/>
    <w:rsid w:val="0051654B"/>
    <w:rsid w:val="005A0352"/>
    <w:rsid w:val="006A18EB"/>
    <w:rsid w:val="008611E1"/>
    <w:rsid w:val="008B34DA"/>
    <w:rsid w:val="00A05EE3"/>
    <w:rsid w:val="00B64C38"/>
    <w:rsid w:val="00C73A88"/>
    <w:rsid w:val="00C73B39"/>
    <w:rsid w:val="00C851D8"/>
    <w:rsid w:val="00CD3581"/>
    <w:rsid w:val="00D95C22"/>
    <w:rsid w:val="00E36B0D"/>
    <w:rsid w:val="00EA1D57"/>
    <w:rsid w:val="00F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A6EA-C91E-426C-8912-C4E0BA62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ЦДЮНТТ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Пользователь Windows</cp:lastModifiedBy>
  <cp:revision>9</cp:revision>
  <dcterms:created xsi:type="dcterms:W3CDTF">2002-01-03T13:28:00Z</dcterms:created>
  <dcterms:modified xsi:type="dcterms:W3CDTF">2022-09-25T16:44:00Z</dcterms:modified>
</cp:coreProperties>
</file>